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D14" w:rsidRPr="00FE1029" w:rsidRDefault="00FE1029" w:rsidP="00C00F89">
      <w:pPr>
        <w:tabs>
          <w:tab w:val="left" w:pos="2396"/>
        </w:tabs>
        <w:snapToGrid w:val="0"/>
        <w:spacing w:line="360" w:lineRule="auto"/>
        <w:ind w:left="1121" w:hangingChars="400" w:hanging="1121"/>
        <w:rPr>
          <w:rFonts w:ascii="標楷體" w:eastAsia="標楷體" w:hAnsi="標楷體"/>
          <w:b/>
          <w:sz w:val="28"/>
          <w:szCs w:val="28"/>
        </w:rPr>
      </w:pPr>
      <w:r w:rsidRPr="00FE1029">
        <w:rPr>
          <w:rFonts w:ascii="標楷體" w:eastAsia="標楷體" w:hAnsi="標楷體" w:hint="eastAsia"/>
          <w:b/>
          <w:sz w:val="28"/>
          <w:szCs w:val="28"/>
        </w:rPr>
        <w:t>12019052新竹縣客家獅口述訪談-田仁勳談日本時代田屋打拳和打獅狀況</w:t>
      </w:r>
    </w:p>
    <w:p w:rsidR="00FE1029" w:rsidRPr="00FE1029" w:rsidRDefault="00FE1029" w:rsidP="00FE1029">
      <w:pPr>
        <w:tabs>
          <w:tab w:val="left" w:pos="2396"/>
        </w:tabs>
        <w:snapToGrid w:val="0"/>
        <w:spacing w:line="360" w:lineRule="auto"/>
        <w:ind w:left="1120" w:hangingChars="400" w:hanging="1120"/>
        <w:rPr>
          <w:rFonts w:ascii="標楷體" w:eastAsia="標楷體" w:hAnsi="標楷體"/>
          <w:sz w:val="28"/>
          <w:szCs w:val="28"/>
        </w:rPr>
      </w:pP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田仁勳：像我們到光復之後，沒有很多年，工業區來了，就通通都放掉了，就沒有做了，沒有去學了。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曾吉賢：日本人有禁止打拳嗎？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范邦雄：有</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田仁勳：日本時代，沒有可以打</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范邦雄：他十多歲就打拳了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曾吉賢：有禁止嗎？日本人有禁止嗎？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田仁勳：日本時代，不敢打，不敢學。</w:t>
      </w:r>
      <w:r w:rsidRPr="00FE1029">
        <w:rPr>
          <w:rFonts w:ascii="標楷體" w:eastAsia="標楷體" w:hAnsi="標楷體" w:hint="eastAsia"/>
          <w:sz w:val="28"/>
          <w:szCs w:val="28"/>
        </w:rPr>
        <w:t>（張健銨：偷練）後來，以前學的，通通不敢學，日本時代不準去學這個。光復後，後來慢慢的，不知道三、四年才</w:t>
      </w:r>
      <w:r w:rsidRPr="00FE1029">
        <w:rPr>
          <w:rFonts w:ascii="標楷體" w:eastAsia="標楷體" w:hAnsi="標楷體"/>
          <w:sz w:val="28"/>
          <w:szCs w:val="28"/>
        </w:rPr>
        <w:t>….</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范邦雄：光復前都禁掉</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曾吉賢：那叔公</w:t>
      </w:r>
      <w:r w:rsidRPr="00FE1029">
        <w:rPr>
          <w:rFonts w:ascii="標楷體" w:eastAsia="標楷體" w:hAnsi="標楷體" w:hint="eastAsia"/>
          <w:sz w:val="28"/>
          <w:szCs w:val="28"/>
        </w:rPr>
        <w:t>（張石富）他們是可以打拳的嗎？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張健銨：偷學，晚上不敢點燈耶，瓦斯燈不能點太</w:t>
      </w:r>
      <w:r w:rsidRPr="00FE1029">
        <w:rPr>
          <w:rFonts w:ascii="標楷體" w:eastAsia="標楷體" w:hAnsi="標楷體" w:hint="eastAsia"/>
          <w:sz w:val="28"/>
          <w:szCs w:val="28"/>
        </w:rPr>
        <w:t>亮</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范邦雄：還沒有光復的時候，你隨便打拳，你會給他抓去，很麻煩</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曾吉賢：那鄭師傅到張屋教拳的時候是日本時代，還是光復後</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張健銨：光復後</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曾吉賢：那之前他們是都偷學？</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范邦雄：是，偷學</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張健銨：偷學</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田仁勳：以前是不行的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張健銨：不能光明正大，電燈弄亮亮的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田仁勳：那個學，也是，像老人家也是日本時代學的，不敢出來，不敢出來學，裡面，山上有房子，大家一起學</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lastRenderedPageBreak/>
        <w:t>張健銨：以前全部在鄉下比較多的原因就這樣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田仁勳：光復後不知道幾年，才通通一起來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曾吉賢：剛聽起來，田屋這邊的師傅是從竹北過來的，是竹北還竹東？教田屋的師傅？</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田仁勳：教拳的師傅，是以前這邊，水坑，那邊出來的，現在沒有在了，那個老師傅</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張健銨：水坑是嗎？</w:t>
      </w:r>
      <w:r w:rsidRPr="00FE1029">
        <w:rPr>
          <w:rFonts w:ascii="標楷體" w:eastAsia="標楷體" w:hAnsi="標楷體" w:hint="eastAsia"/>
          <w:sz w:val="28"/>
          <w:szCs w:val="28"/>
        </w:rPr>
        <w:t>（田仁勳：赤柯寮），對，那就是中坑</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田仁勳：中坑有管一些，赤柯寮有的有中坑管的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張健銨：對，二個地方，中坑赤柯寮那邊，這邊赤柯寮，那邊水坑</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田仁勳：赤柯寮住的，還一個師傅我忘記了，以前老人家有講，學過二個師傅</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張健銨：姓楊的是嗎？你說中坑住的那個？</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田仁勳：中坑那姓楊的我知道</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張健銨：中坑以前教他們的師傅姓楊的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田仁勳：還一個姓什麼我忘記了，老人家以前有講，那是日本時代學，在山上學，不敢出來，後來光復了，打拳可以了，通通才一起來。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曾吉賢：那鄭屋來張屋教是鄭師傅嗎，</w:t>
      </w:r>
      <w:r w:rsidRPr="00FE1029">
        <w:rPr>
          <w:rFonts w:ascii="標楷體" w:eastAsia="標楷體" w:hAnsi="標楷體" w:hint="eastAsia"/>
          <w:sz w:val="28"/>
          <w:szCs w:val="28"/>
        </w:rPr>
        <w:t>（張健銨：是的）那以前有聽過鄭師傅，他們的師傅？（張健銨：阿善伯，鄭善），(</w:t>
      </w:r>
      <w:r w:rsidRPr="00FE1029">
        <w:rPr>
          <w:rFonts w:ascii="標楷體" w:eastAsia="標楷體" w:hAnsi="標楷體"/>
          <w:sz w:val="28"/>
          <w:szCs w:val="28"/>
        </w:rPr>
        <w:t>田仁勳：有</w:t>
      </w:r>
      <w:r w:rsidRPr="00FE1029">
        <w:rPr>
          <w:rFonts w:ascii="標楷體" w:eastAsia="標楷體" w:hAnsi="標楷體" w:hint="eastAsia"/>
          <w:sz w:val="28"/>
          <w:szCs w:val="28"/>
        </w:rPr>
        <w:t>)，有聽過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田仁勳：鄭善他是下山的，他姓鄭的，鄭善以前有教</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張健銨：對，我們就是他教的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田仁勳：對，他有教</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曾吉賢：所以，師傅不一樣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張健銨：不一樣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曾吉賢：那拳一樣嗎？打出來的拳路</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w:t>
      </w:r>
      <w:r w:rsidRPr="00FE1029">
        <w:rPr>
          <w:rFonts w:ascii="標楷體" w:eastAsia="標楷體" w:hAnsi="標楷體" w:hint="eastAsia"/>
          <w:sz w:val="28"/>
          <w:szCs w:val="28"/>
        </w:rPr>
        <w:t>差不多</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w:t>
      </w:r>
      <w:r w:rsidRPr="00FE1029">
        <w:rPr>
          <w:rFonts w:ascii="標楷體" w:eastAsia="標楷體" w:hAnsi="標楷體" w:hint="eastAsia"/>
          <w:sz w:val="28"/>
          <w:szCs w:val="28"/>
        </w:rPr>
        <w:t>、范邦雄：馬步是一樣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lastRenderedPageBreak/>
        <w:t>田仁勳：</w:t>
      </w:r>
      <w:r w:rsidRPr="00FE1029">
        <w:rPr>
          <w:rFonts w:ascii="標楷體" w:eastAsia="標楷體" w:hAnsi="標楷體" w:hint="eastAsia"/>
          <w:sz w:val="28"/>
          <w:szCs w:val="28"/>
        </w:rPr>
        <w:t>一部分有一樣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范邦雄：我們打的全部是硬拳，不是</w:t>
      </w:r>
      <w:r w:rsidRPr="00FE1029">
        <w:rPr>
          <w:rFonts w:ascii="標楷體" w:eastAsia="標楷體" w:hAnsi="標楷體" w:hint="eastAsia"/>
          <w:color w:val="000000" w:themeColor="text1"/>
          <w:sz w:val="28"/>
          <w:szCs w:val="28"/>
        </w:rPr>
        <w:t>軟拳</w:t>
      </w:r>
      <w:r w:rsidRPr="00FE1029">
        <w:rPr>
          <w:rFonts w:ascii="標楷體" w:eastAsia="標楷體" w:hAnsi="標楷體" w:hint="eastAsia"/>
          <w:sz w:val="28"/>
          <w:szCs w:val="28"/>
        </w:rPr>
        <w:t>，可是有的人教的是軟拳，越強去的時候，他越好接</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w:t>
      </w:r>
      <w:r w:rsidRPr="00FE1029">
        <w:rPr>
          <w:rFonts w:ascii="標楷體" w:eastAsia="標楷體" w:hAnsi="標楷體" w:hint="eastAsia"/>
          <w:sz w:val="28"/>
          <w:szCs w:val="28"/>
        </w:rPr>
        <w:t>以前叫做軟馬，現在人講太極</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曾吉賢：那獅子一樣嗎？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w:t>
      </w:r>
      <w:r w:rsidRPr="00FE1029">
        <w:rPr>
          <w:rFonts w:ascii="標楷體" w:eastAsia="標楷體" w:hAnsi="標楷體" w:hint="eastAsia"/>
          <w:sz w:val="28"/>
          <w:szCs w:val="28"/>
        </w:rPr>
        <w:t>、范、</w:t>
      </w:r>
      <w:r w:rsidRPr="00FE1029">
        <w:rPr>
          <w:rFonts w:ascii="標楷體" w:eastAsia="標楷體" w:hAnsi="標楷體"/>
          <w:sz w:val="28"/>
          <w:szCs w:val="28"/>
        </w:rPr>
        <w:t>張健銨：</w:t>
      </w:r>
      <w:r w:rsidRPr="00FE1029">
        <w:rPr>
          <w:rFonts w:ascii="標楷體" w:eastAsia="標楷體" w:hAnsi="標楷體" w:hint="eastAsia"/>
          <w:sz w:val="28"/>
          <w:szCs w:val="28"/>
        </w:rPr>
        <w:t>獅子差不多一樣</w:t>
      </w:r>
    </w:p>
    <w:p w:rsidR="00265D14" w:rsidRPr="00FE1029" w:rsidRDefault="00265D14" w:rsidP="00FE1029">
      <w:pPr>
        <w:snapToGrid w:val="0"/>
        <w:spacing w:line="360" w:lineRule="auto"/>
        <w:ind w:left="1120" w:hangingChars="400" w:hanging="1120"/>
        <w:rPr>
          <w:rFonts w:ascii="標楷體" w:eastAsia="標楷體" w:hAnsi="標楷體"/>
          <w:color w:val="FF0000"/>
          <w:sz w:val="28"/>
          <w:szCs w:val="28"/>
        </w:rPr>
      </w:pPr>
      <w:r w:rsidRPr="00FE1029">
        <w:rPr>
          <w:rFonts w:ascii="標楷體" w:eastAsia="標楷體" w:hAnsi="標楷體"/>
          <w:sz w:val="28"/>
          <w:szCs w:val="28"/>
        </w:rPr>
        <w:t>田仁勳：</w:t>
      </w:r>
      <w:r w:rsidRPr="00FE1029">
        <w:rPr>
          <w:rFonts w:ascii="標楷體" w:eastAsia="標楷體" w:hAnsi="標楷體" w:hint="eastAsia"/>
          <w:sz w:val="28"/>
          <w:szCs w:val="28"/>
        </w:rPr>
        <w:t>客家的獅子和閩南人的沒有一樣，我們的是青(青色)的獅子，南部的是蓋獅（</w:t>
      </w:r>
      <w:r w:rsidRPr="00FE1029">
        <w:rPr>
          <w:rFonts w:ascii="標楷體" w:eastAsia="標楷體" w:hAnsi="標楷體"/>
          <w:sz w:val="28"/>
          <w:szCs w:val="28"/>
        </w:rPr>
        <w:t>張健銨：</w:t>
      </w:r>
      <w:r w:rsidRPr="00FE1029">
        <w:rPr>
          <w:rFonts w:ascii="標楷體" w:eastAsia="標楷體" w:hAnsi="標楷體" w:hint="eastAsia"/>
          <w:sz w:val="28"/>
          <w:szCs w:val="28"/>
        </w:rPr>
        <w:t>南部人的是蓋子獅，像蓋子一樣）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范邦雄：南部的嘴巴不會打開來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w:t>
      </w:r>
      <w:r w:rsidRPr="00FE1029">
        <w:rPr>
          <w:rFonts w:ascii="標楷體" w:eastAsia="標楷體" w:hAnsi="標楷體" w:hint="eastAsia"/>
          <w:sz w:val="28"/>
          <w:szCs w:val="28"/>
        </w:rPr>
        <w:t>你去看人家打獅，南部</w:t>
      </w:r>
      <w:r w:rsidRPr="00FE1029">
        <w:rPr>
          <w:rFonts w:ascii="標楷體" w:eastAsia="標楷體" w:hAnsi="標楷體"/>
          <w:sz w:val="28"/>
          <w:szCs w:val="28"/>
        </w:rPr>
        <w:t>和我們</w:t>
      </w:r>
      <w:r w:rsidRPr="00FE1029">
        <w:rPr>
          <w:rFonts w:ascii="標楷體" w:eastAsia="標楷體" w:hAnsi="標楷體" w:hint="eastAsia"/>
          <w:sz w:val="28"/>
          <w:szCs w:val="28"/>
        </w:rPr>
        <w:t>北部沒有一樣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曾吉賢：所以這裡的獅子造型差不多？</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w:t>
      </w:r>
      <w:r w:rsidRPr="00FE1029">
        <w:rPr>
          <w:rFonts w:ascii="標楷體" w:eastAsia="標楷體" w:hAnsi="標楷體" w:hint="eastAsia"/>
          <w:sz w:val="28"/>
          <w:szCs w:val="28"/>
        </w:rPr>
        <w:t>、范、</w:t>
      </w:r>
      <w:r w:rsidRPr="00FE1029">
        <w:rPr>
          <w:rFonts w:ascii="標楷體" w:eastAsia="標楷體" w:hAnsi="標楷體"/>
          <w:sz w:val="28"/>
          <w:szCs w:val="28"/>
        </w:rPr>
        <w:t>張健銨：</w:t>
      </w:r>
      <w:r w:rsidRPr="00FE1029">
        <w:rPr>
          <w:rFonts w:ascii="標楷體" w:eastAsia="標楷體" w:hAnsi="標楷體" w:hint="eastAsia"/>
          <w:sz w:val="28"/>
          <w:szCs w:val="28"/>
        </w:rPr>
        <w:t>差不多一樣。</w:t>
      </w:r>
    </w:p>
    <w:p w:rsidR="00265D14" w:rsidRPr="00FE1029" w:rsidRDefault="00265D14" w:rsidP="00FE1029">
      <w:pPr>
        <w:snapToGrid w:val="0"/>
        <w:spacing w:line="360" w:lineRule="auto"/>
        <w:ind w:left="1120" w:hangingChars="400" w:hanging="1120"/>
        <w:rPr>
          <w:rFonts w:ascii="標楷體" w:eastAsia="標楷體" w:hAnsi="標楷體"/>
          <w:color w:val="FF0000"/>
          <w:sz w:val="28"/>
          <w:szCs w:val="28"/>
        </w:rPr>
      </w:pPr>
      <w:r w:rsidRPr="00FE1029">
        <w:rPr>
          <w:rFonts w:ascii="標楷體" w:eastAsia="標楷體" w:hAnsi="標楷體" w:hint="eastAsia"/>
          <w:sz w:val="28"/>
          <w:szCs w:val="28"/>
        </w:rPr>
        <w:t>曾吉賢：張屋、鄭屋、田屋？</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w:t>
      </w:r>
      <w:r w:rsidRPr="00FE1029">
        <w:rPr>
          <w:rFonts w:ascii="標楷體" w:eastAsia="標楷體" w:hAnsi="標楷體" w:hint="eastAsia"/>
          <w:sz w:val="28"/>
          <w:szCs w:val="28"/>
        </w:rPr>
        <w:t>、范、</w:t>
      </w:r>
      <w:r w:rsidRPr="00FE1029">
        <w:rPr>
          <w:rFonts w:ascii="標楷體" w:eastAsia="標楷體" w:hAnsi="標楷體"/>
          <w:sz w:val="28"/>
          <w:szCs w:val="28"/>
        </w:rPr>
        <w:t>張健銨：</w:t>
      </w:r>
      <w:r w:rsidRPr="00FE1029">
        <w:rPr>
          <w:rFonts w:ascii="標楷體" w:eastAsia="標楷體" w:hAnsi="標楷體" w:hint="eastAsia"/>
          <w:sz w:val="28"/>
          <w:szCs w:val="28"/>
        </w:rPr>
        <w:t>一樣、一樣，都差不多。</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田仁勳：</w:t>
      </w:r>
      <w:r w:rsidRPr="00FE1029">
        <w:rPr>
          <w:rFonts w:ascii="標楷體" w:eastAsia="標楷體" w:hAnsi="標楷體" w:hint="eastAsia"/>
          <w:sz w:val="28"/>
          <w:szCs w:val="28"/>
        </w:rPr>
        <w:t>我們客家人學的大部分一樣</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曾吉賢：那個「沙</w:t>
      </w:r>
      <w:r w:rsidR="00FE1029" w:rsidRPr="00275631">
        <w:rPr>
          <w:rFonts w:ascii="標楷體" w:eastAsia="標楷體" w:hAnsi="標楷體" w:hint="eastAsia"/>
          <w:sz w:val="28"/>
          <w:szCs w:val="28"/>
        </w:rPr>
        <w:t>河</w:t>
      </w:r>
      <w:r w:rsidRPr="00275631">
        <w:rPr>
          <w:rFonts w:ascii="標楷體" w:eastAsia="標楷體" w:hAnsi="標楷體" w:hint="eastAsia"/>
          <w:sz w:val="28"/>
          <w:szCs w:val="28"/>
        </w:rPr>
        <w:t>弄獅」？</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田</w:t>
      </w:r>
      <w:r w:rsidRPr="00275631">
        <w:rPr>
          <w:rFonts w:ascii="標楷體" w:eastAsia="標楷體" w:hAnsi="標楷體" w:hint="eastAsia"/>
          <w:sz w:val="28"/>
          <w:szCs w:val="28"/>
        </w:rPr>
        <w:t>、范、</w:t>
      </w:r>
      <w:r w:rsidRPr="00275631">
        <w:rPr>
          <w:rFonts w:ascii="標楷體" w:eastAsia="標楷體" w:hAnsi="標楷體"/>
          <w:sz w:val="28"/>
          <w:szCs w:val="28"/>
        </w:rPr>
        <w:t>張健銨：</w:t>
      </w:r>
      <w:r w:rsidRPr="00275631">
        <w:rPr>
          <w:rFonts w:ascii="標楷體" w:eastAsia="標楷體" w:hAnsi="標楷體" w:hint="eastAsia"/>
          <w:sz w:val="28"/>
          <w:szCs w:val="28"/>
        </w:rPr>
        <w:t>一樣、都是一樣</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曾吉賢：有</w:t>
      </w:r>
      <w:r w:rsidRPr="00275631">
        <w:rPr>
          <w:rFonts w:ascii="標楷體" w:eastAsia="標楷體" w:hAnsi="標楷體" w:cs="Apple Color Emoji" w:hint="eastAsia"/>
          <w:sz w:val="28"/>
          <w:szCs w:val="28"/>
        </w:rPr>
        <w:t>猴子</w:t>
      </w:r>
      <w:r w:rsidRPr="00275631">
        <w:rPr>
          <w:rFonts w:ascii="標楷體" w:eastAsia="標楷體" w:hAnsi="標楷體" w:hint="eastAsia"/>
          <w:sz w:val="28"/>
          <w:szCs w:val="28"/>
        </w:rPr>
        <w:t>？</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張健銨：</w:t>
      </w:r>
      <w:r w:rsidRPr="00275631">
        <w:rPr>
          <w:rFonts w:ascii="標楷體" w:eastAsia="標楷體" w:hAnsi="標楷體" w:hint="eastAsia"/>
          <w:sz w:val="28"/>
          <w:szCs w:val="28"/>
        </w:rPr>
        <w:t>有</w:t>
      </w:r>
      <w:r w:rsidRPr="00275631">
        <w:rPr>
          <w:rFonts w:ascii="標楷體" w:eastAsia="標楷體" w:hAnsi="標楷體" w:cs="Apple Color Emoji" w:hint="eastAsia"/>
          <w:sz w:val="28"/>
          <w:szCs w:val="28"/>
        </w:rPr>
        <w:t>猴子</w:t>
      </w:r>
    </w:p>
    <w:p w:rsidR="00265D14" w:rsidRPr="00275631" w:rsidRDefault="00265D14" w:rsidP="00FE1029">
      <w:pPr>
        <w:widowControl/>
        <w:snapToGrid w:val="0"/>
        <w:spacing w:line="360" w:lineRule="auto"/>
        <w:ind w:left="1120" w:hangingChars="400" w:hanging="1120"/>
        <w:rPr>
          <w:rFonts w:ascii="標楷體" w:eastAsia="標楷體" w:hAnsi="標楷體" w:cs="Apple Color Emoji"/>
          <w:sz w:val="28"/>
          <w:szCs w:val="28"/>
        </w:rPr>
      </w:pPr>
      <w:r w:rsidRPr="00275631">
        <w:rPr>
          <w:rFonts w:ascii="標楷體" w:eastAsia="標楷體" w:hAnsi="標楷體" w:hint="eastAsia"/>
          <w:sz w:val="28"/>
          <w:szCs w:val="28"/>
        </w:rPr>
        <w:t>曾吉賢：沙河</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田</w:t>
      </w:r>
      <w:r w:rsidRPr="00275631">
        <w:rPr>
          <w:rFonts w:ascii="標楷體" w:eastAsia="標楷體" w:hAnsi="標楷體" w:hint="eastAsia"/>
          <w:sz w:val="28"/>
          <w:szCs w:val="28"/>
        </w:rPr>
        <w:t>、范、</w:t>
      </w:r>
      <w:r w:rsidRPr="00275631">
        <w:rPr>
          <w:rFonts w:ascii="標楷體" w:eastAsia="標楷體" w:hAnsi="標楷體"/>
          <w:sz w:val="28"/>
          <w:szCs w:val="28"/>
        </w:rPr>
        <w:t>張健銨：</w:t>
      </w:r>
      <w:r w:rsidRPr="00275631">
        <w:rPr>
          <w:rFonts w:ascii="標楷體" w:eastAsia="標楷體" w:hAnsi="標楷體" w:hint="eastAsia"/>
          <w:sz w:val="28"/>
          <w:szCs w:val="28"/>
        </w:rPr>
        <w:t>一樣、都一樣</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sz w:val="28"/>
          <w:szCs w:val="28"/>
        </w:rPr>
        <w:t>田仁勳：</w:t>
      </w:r>
      <w:r w:rsidRPr="00275631">
        <w:rPr>
          <w:rFonts w:ascii="標楷體" w:eastAsia="標楷體" w:hAnsi="標楷體" w:hint="eastAsia"/>
          <w:sz w:val="28"/>
          <w:szCs w:val="28"/>
        </w:rPr>
        <w:t>蓋子獅不一樣</w:t>
      </w:r>
    </w:p>
    <w:p w:rsidR="00265D14" w:rsidRPr="00275631" w:rsidRDefault="00265D14" w:rsidP="00FE1029">
      <w:pPr>
        <w:widowControl/>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曾吉賢：什麼不一樣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sz w:val="28"/>
          <w:szCs w:val="28"/>
        </w:rPr>
        <w:t>張健銨：</w:t>
      </w:r>
      <w:r w:rsidRPr="00FE1029">
        <w:rPr>
          <w:rFonts w:ascii="標楷體" w:eastAsia="標楷體" w:hAnsi="標楷體" w:hint="eastAsia"/>
          <w:sz w:val="28"/>
          <w:szCs w:val="28"/>
        </w:rPr>
        <w:t>那個閩南獅（范邦雄：他的嘴巴不會打開來），北港廟還有獅子可以買</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曾吉賢：那你以前有打獅嗎？還是打拳？</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lastRenderedPageBreak/>
        <w:t>田仁勳：有啊，我們在獅子裡面玩啊</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范邦雄：做沙河啦！</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曾吉賢：他是做沙河？</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范邦雄：做沙河、做猴子這樣。</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田仁勳：我弟弟做大面</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曾吉賢：那你做小面？</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田仁勳：對、對，那兩兄弟給人家請去，竹東人家請去的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曾吉賢：小面有什麼動作？</w:t>
      </w:r>
    </w:p>
    <w:p w:rsidR="00265D14" w:rsidRPr="00275631"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田仁勳：有、有，翻過來、翻過去、（張健銨：這要練功夫耶）打馬步、怎麼樣走，不是隨便蓋的(亂走的，還是有步驟的)。</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曾吉賢：因為現在范大哥是做大面，那你是小面</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范邦雄：不過我是從他以前</w:t>
      </w:r>
      <w:r w:rsidRPr="00FE1029">
        <w:rPr>
          <w:rFonts w:ascii="標楷體" w:eastAsia="標楷體" w:hAnsi="標楷體"/>
          <w:sz w:val="28"/>
          <w:szCs w:val="28"/>
        </w:rPr>
        <w:t>…</w:t>
      </w:r>
      <w:r w:rsidRPr="00FE1029">
        <w:rPr>
          <w:rFonts w:ascii="標楷體" w:eastAsia="標楷體" w:hAnsi="標楷體" w:cs="Apple Color Emoji" w:hint="eastAsia"/>
          <w:sz w:val="28"/>
          <w:szCs w:val="28"/>
        </w:rPr>
        <w:t>，</w:t>
      </w:r>
      <w:r w:rsidRPr="00275631">
        <w:rPr>
          <w:rFonts w:ascii="標楷體" w:eastAsia="標楷體" w:hAnsi="標楷體" w:cs="Apple Color Emoji" w:hint="eastAsia"/>
          <w:sz w:val="28"/>
          <w:szCs w:val="28"/>
        </w:rPr>
        <w:t>松伯(田松)</w:t>
      </w:r>
      <w:r w:rsidRPr="00275631">
        <w:rPr>
          <w:rFonts w:ascii="標楷體" w:eastAsia="標楷體" w:hAnsi="標楷體" w:hint="eastAsia"/>
          <w:sz w:val="28"/>
          <w:szCs w:val="28"/>
        </w:rPr>
        <w:t>（</w:t>
      </w:r>
      <w:r w:rsidRPr="00FE1029">
        <w:rPr>
          <w:rFonts w:ascii="標楷體" w:eastAsia="標楷體" w:hAnsi="標楷體" w:hint="eastAsia"/>
          <w:sz w:val="28"/>
          <w:szCs w:val="28"/>
        </w:rPr>
        <w:t>田仁勳：我伯父），跟他伯父學。我看以前專門是他做啊（田仁勳：他做大面）</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曾吉賢：阿伯是？（依柔：阿北）伯父</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田仁勳：我叫阿伯。</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他以前就專做大臉，做大臉就是要傻，你叫他傻、他就不傻，式樣人家看起來才好看。他蓋的臉不是蓋的很漂亮，是很醜，他隨便一動一動，你看了自然會笑，他那個臉非常難看，傻臉面，不是蓋的(做的)很漂亮、很年輕，這樣會不好看。</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曾吉賢：你們三位誰比較年長？幾多歲？</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張健銨：他（田）比較年長</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范邦雄：他（田）比較大，他八十多了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田仁勳：我比較大</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曾吉賢：認識張屋的人嗎？之前認識嗎？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田仁勳：以前我有看過，什麼名字不知道。</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lastRenderedPageBreak/>
        <w:t>曾吉賢：以前有印象一起比賽、打拳嗎？</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田仁勳：以前我們打拳的時候，你們還沒有對嗎？我們我們去打的時候他還沒有。</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張健銨：以前是怎樣呢，以前我的爸爸出門都打鄭屋家的，那鄭屋要打拳，全部都是打著他們的嘛</w:t>
      </w:r>
    </w:p>
    <w:p w:rsidR="00265D14" w:rsidRPr="00FE1029" w:rsidRDefault="00265D14" w:rsidP="00FE1029">
      <w:pPr>
        <w:snapToGrid w:val="0"/>
        <w:spacing w:line="360" w:lineRule="auto"/>
        <w:ind w:left="1120" w:hangingChars="400" w:hanging="1120"/>
        <w:rPr>
          <w:rFonts w:ascii="標楷體" w:eastAsia="標楷體" w:hAnsi="標楷體"/>
          <w:color w:val="FF0000"/>
          <w:sz w:val="28"/>
          <w:szCs w:val="28"/>
        </w:rPr>
      </w:pPr>
      <w:r w:rsidRPr="00FE1029">
        <w:rPr>
          <w:rFonts w:ascii="標楷體" w:eastAsia="標楷體" w:hAnsi="標楷體" w:hint="eastAsia"/>
          <w:sz w:val="28"/>
          <w:szCs w:val="28"/>
        </w:rPr>
        <w:t>范邦雄：他不夠人員</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張健銨：我們全部打他鄭屋的，他鄭屋出名字、我們出人。他教我們吶，他教我的伯伯、爸爸那些</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曾吉賢：我以前有問過團長的叔叔，張石富，他說有時候會比賽。</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田仁勳：後來我們散掉，通通在工業區(五龍工業區)、進工廠。</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曾吉賢：他說師傅有時候會，熱鬧的時候會比賽。</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范邦雄：那是運動會，運動會的時候會出來比賽。</w:t>
      </w:r>
    </w:p>
    <w:p w:rsidR="00265D14" w:rsidRPr="0049018E" w:rsidRDefault="00265D14" w:rsidP="00FE1029">
      <w:pPr>
        <w:snapToGrid w:val="0"/>
        <w:spacing w:line="360" w:lineRule="auto"/>
        <w:ind w:left="1120" w:hangingChars="400" w:hanging="1120"/>
        <w:rPr>
          <w:rFonts w:ascii="標楷體" w:eastAsia="標楷體" w:hAnsi="標楷體"/>
          <w:sz w:val="28"/>
          <w:szCs w:val="28"/>
        </w:rPr>
      </w:pPr>
      <w:r w:rsidRPr="00275631">
        <w:rPr>
          <w:rFonts w:ascii="標楷體" w:eastAsia="標楷體" w:hAnsi="標楷體" w:hint="eastAsia"/>
          <w:sz w:val="28"/>
          <w:szCs w:val="28"/>
        </w:rPr>
        <w:t>田仁勳</w:t>
      </w:r>
      <w:r w:rsidR="00275631" w:rsidRPr="00275631">
        <w:rPr>
          <w:rFonts w:ascii="標楷體" w:eastAsia="標楷體" w:hAnsi="標楷體" w:hint="eastAsia"/>
          <w:sz w:val="28"/>
          <w:szCs w:val="28"/>
        </w:rPr>
        <w:t>：後來才有。我們的伯父去新竹，和閩南人、客家人比賽，然後打到</w:t>
      </w:r>
      <w:r w:rsidRPr="00275631">
        <w:rPr>
          <w:rFonts w:ascii="標楷體" w:eastAsia="標楷體" w:hAnsi="標楷體" w:hint="eastAsia"/>
          <w:sz w:val="28"/>
          <w:szCs w:val="28"/>
        </w:rPr>
        <w:t>兩個新竹人，第二場二個</w:t>
      </w:r>
      <w:r w:rsidRPr="0049018E">
        <w:rPr>
          <w:rFonts w:ascii="標楷體" w:eastAsia="標楷體" w:hAnsi="標楷體" w:hint="eastAsia"/>
          <w:sz w:val="28"/>
          <w:szCs w:val="28"/>
        </w:rPr>
        <w:t>人打惡手，我伯父</w:t>
      </w:r>
      <w:r w:rsidR="00275631" w:rsidRPr="0049018E">
        <w:rPr>
          <w:rFonts w:ascii="標楷體" w:eastAsia="標楷體" w:hAnsi="標楷體" w:hint="eastAsia"/>
          <w:sz w:val="28"/>
          <w:szCs w:val="28"/>
        </w:rPr>
        <w:t>去，被我伯父一出</w:t>
      </w:r>
      <w:r w:rsidR="00C00F89" w:rsidRPr="0049018E">
        <w:rPr>
          <w:rFonts w:ascii="標楷體" w:eastAsia="標楷體" w:hAnsi="標楷體" w:hint="eastAsia"/>
          <w:sz w:val="28"/>
          <w:szCs w:val="28"/>
        </w:rPr>
        <w:t>手</w:t>
      </w:r>
      <w:r w:rsidR="00275631" w:rsidRPr="0049018E">
        <w:rPr>
          <w:rFonts w:ascii="標楷體" w:eastAsia="標楷體" w:hAnsi="標楷體" w:hint="eastAsia"/>
          <w:sz w:val="28"/>
          <w:szCs w:val="28"/>
        </w:rPr>
        <w:t>打</w:t>
      </w:r>
      <w:r w:rsidR="00C00F89" w:rsidRPr="0049018E">
        <w:rPr>
          <w:rFonts w:ascii="標楷體" w:eastAsia="標楷體" w:hAnsi="標楷體" w:hint="eastAsia"/>
          <w:sz w:val="28"/>
          <w:szCs w:val="28"/>
        </w:rPr>
        <w:t>到</w:t>
      </w:r>
      <w:r w:rsidR="00275631" w:rsidRPr="0049018E">
        <w:rPr>
          <w:rFonts w:ascii="標楷體" w:eastAsia="標楷體" w:hAnsi="標楷體" w:hint="eastAsia"/>
          <w:sz w:val="28"/>
          <w:szCs w:val="28"/>
        </w:rPr>
        <w:t>，閩南人就倒掉了，有比過啦，</w:t>
      </w:r>
      <w:r w:rsidR="00C00F89" w:rsidRPr="0049018E">
        <w:rPr>
          <w:rFonts w:ascii="標楷體" w:eastAsia="標楷體" w:hAnsi="標楷體" w:hint="eastAsia"/>
          <w:sz w:val="28"/>
          <w:szCs w:val="28"/>
        </w:rPr>
        <w:t>以前有客家人有獅子</w:t>
      </w:r>
      <w:r w:rsidR="00275631" w:rsidRPr="0049018E">
        <w:rPr>
          <w:rFonts w:ascii="標楷體" w:eastAsia="標楷體" w:hAnsi="標楷體" w:hint="eastAsia"/>
          <w:sz w:val="28"/>
          <w:szCs w:val="28"/>
        </w:rPr>
        <w:t>會</w:t>
      </w:r>
      <w:r w:rsidR="00C00F89" w:rsidRPr="0049018E">
        <w:rPr>
          <w:rFonts w:ascii="標楷體" w:eastAsia="標楷體" w:hAnsi="標楷體" w:hint="eastAsia"/>
          <w:sz w:val="28"/>
          <w:szCs w:val="28"/>
        </w:rPr>
        <w:t>，現在散掉了</w:t>
      </w:r>
      <w:r w:rsidR="00275631" w:rsidRPr="0049018E">
        <w:rPr>
          <w:rFonts w:ascii="標楷體" w:eastAsia="標楷體" w:hAnsi="標楷體" w:hint="eastAsia"/>
          <w:sz w:val="28"/>
          <w:szCs w:val="28"/>
        </w:rPr>
        <w:t>，在新竹啊，現在散掉拉，以前有</w:t>
      </w:r>
      <w:r w:rsidRPr="0049018E">
        <w:rPr>
          <w:rFonts w:ascii="標楷體" w:eastAsia="標楷體" w:hAnsi="標楷體" w:hint="eastAsia"/>
          <w:sz w:val="28"/>
          <w:szCs w:val="28"/>
        </w:rPr>
        <w:t>，常常會進來，伯父在，常常會</w:t>
      </w:r>
      <w:r w:rsidRPr="0049018E">
        <w:rPr>
          <w:rFonts w:ascii="標楷體" w:eastAsia="標楷體" w:hAnsi="標楷體"/>
          <w:sz w:val="28"/>
          <w:szCs w:val="28"/>
        </w:rPr>
        <w:t>….</w:t>
      </w:r>
    </w:p>
    <w:p w:rsidR="00265D14" w:rsidRPr="0049018E" w:rsidRDefault="00265D14" w:rsidP="00FE1029">
      <w:pPr>
        <w:snapToGrid w:val="0"/>
        <w:spacing w:line="360" w:lineRule="auto"/>
        <w:ind w:left="1120" w:hangingChars="400" w:hanging="1120"/>
        <w:rPr>
          <w:rFonts w:ascii="標楷體" w:eastAsia="標楷體" w:hAnsi="標楷體"/>
          <w:sz w:val="28"/>
          <w:szCs w:val="28"/>
        </w:rPr>
      </w:pPr>
      <w:r w:rsidRPr="0049018E">
        <w:rPr>
          <w:rFonts w:ascii="標楷體" w:eastAsia="標楷體" w:hAnsi="標楷體" w:hint="eastAsia"/>
          <w:sz w:val="28"/>
          <w:szCs w:val="28"/>
        </w:rPr>
        <w:t>范邦雄：你鄭屋出來去到</w:t>
      </w:r>
      <w:r w:rsidRPr="0049018E">
        <w:rPr>
          <w:rFonts w:ascii="標楷體" w:eastAsia="標楷體" w:hAnsi="標楷體"/>
          <w:sz w:val="28"/>
          <w:szCs w:val="28"/>
        </w:rPr>
        <w:t>…….</w:t>
      </w:r>
    </w:p>
    <w:p w:rsidR="00265D14" w:rsidRPr="00FE1029" w:rsidRDefault="00275631" w:rsidP="00FE1029">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張健銨：他們就</w:t>
      </w:r>
      <w:r w:rsidR="00265D14" w:rsidRPr="00FE1029">
        <w:rPr>
          <w:rFonts w:ascii="標楷體" w:eastAsia="標楷體" w:hAnsi="標楷體" w:hint="eastAsia"/>
          <w:sz w:val="28"/>
          <w:szCs w:val="28"/>
        </w:rPr>
        <w:t>散掉了</w:t>
      </w:r>
    </w:p>
    <w:p w:rsidR="00265D14" w:rsidRPr="00FE1029" w:rsidRDefault="00265D14" w:rsidP="00FE1029">
      <w:pPr>
        <w:snapToGrid w:val="0"/>
        <w:spacing w:line="360" w:lineRule="auto"/>
        <w:ind w:left="1120" w:hangingChars="400" w:hanging="1120"/>
        <w:rPr>
          <w:rFonts w:ascii="標楷體" w:eastAsia="標楷體" w:hAnsi="標楷體"/>
          <w:sz w:val="28"/>
          <w:szCs w:val="28"/>
        </w:rPr>
      </w:pPr>
      <w:r w:rsidRPr="00FE1029">
        <w:rPr>
          <w:rFonts w:ascii="標楷體" w:eastAsia="標楷體" w:hAnsi="標楷體" w:hint="eastAsia"/>
          <w:sz w:val="28"/>
          <w:szCs w:val="28"/>
        </w:rPr>
        <w:t>田仁勳：以前工業區來了，後來就沒有玩了。</w:t>
      </w:r>
    </w:p>
    <w:p w:rsidR="00CA32A9" w:rsidRPr="00FE1029" w:rsidRDefault="00CA32A9" w:rsidP="00FE1029">
      <w:pPr>
        <w:snapToGrid w:val="0"/>
        <w:spacing w:line="360" w:lineRule="auto"/>
        <w:ind w:hanging="400"/>
        <w:rPr>
          <w:rFonts w:ascii="標楷體" w:eastAsia="標楷體" w:hAnsi="標楷體"/>
          <w:sz w:val="28"/>
          <w:szCs w:val="28"/>
        </w:rPr>
      </w:pPr>
      <w:bookmarkStart w:id="0" w:name="_GoBack"/>
      <w:bookmarkEnd w:id="0"/>
    </w:p>
    <w:sectPr w:rsidR="00CA32A9" w:rsidRPr="00FE1029" w:rsidSect="00FE1029">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354D" w:rsidRDefault="0076354D" w:rsidP="002D4812">
      <w:r>
        <w:separator/>
      </w:r>
    </w:p>
  </w:endnote>
  <w:endnote w:type="continuationSeparator" w:id="1">
    <w:p w:rsidR="0076354D" w:rsidRDefault="0076354D" w:rsidP="002D48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Apple Color Emoji">
    <w:altName w:val="MS Gothic"/>
    <w:charset w:val="00"/>
    <w:family w:val="auto"/>
    <w:pitch w:val="variable"/>
    <w:sig w:usb0="00000003" w:usb1="18000000" w:usb2="14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354D" w:rsidRDefault="0076354D" w:rsidP="002D4812">
      <w:r>
        <w:separator/>
      </w:r>
    </w:p>
  </w:footnote>
  <w:footnote w:type="continuationSeparator" w:id="1">
    <w:p w:rsidR="0076354D" w:rsidRDefault="0076354D" w:rsidP="002D48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5631" w:rsidRDefault="00275631" w:rsidP="002D4812">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275631" w:rsidRDefault="00275631" w:rsidP="002D4812"/>
  <w:p w:rsidR="00275631" w:rsidRPr="002D4812" w:rsidRDefault="00275631">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80"/>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65D14"/>
    <w:rsid w:val="00236C4D"/>
    <w:rsid w:val="00265D14"/>
    <w:rsid w:val="00275631"/>
    <w:rsid w:val="002D4812"/>
    <w:rsid w:val="00386F8D"/>
    <w:rsid w:val="0049018E"/>
    <w:rsid w:val="0076354D"/>
    <w:rsid w:val="009551AB"/>
    <w:rsid w:val="00C00F89"/>
    <w:rsid w:val="00CA32A9"/>
    <w:rsid w:val="00F74384"/>
    <w:rsid w:val="00FE1029"/>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D14"/>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4812"/>
    <w:pPr>
      <w:tabs>
        <w:tab w:val="center" w:pos="4153"/>
        <w:tab w:val="right" w:pos="8306"/>
      </w:tabs>
      <w:snapToGrid w:val="0"/>
    </w:pPr>
    <w:rPr>
      <w:sz w:val="20"/>
      <w:szCs w:val="20"/>
    </w:rPr>
  </w:style>
  <w:style w:type="character" w:customStyle="1" w:styleId="a4">
    <w:name w:val="頁首 字元"/>
    <w:basedOn w:val="a0"/>
    <w:link w:val="a3"/>
    <w:uiPriority w:val="99"/>
    <w:rsid w:val="002D4812"/>
    <w:rPr>
      <w:sz w:val="20"/>
      <w:szCs w:val="20"/>
    </w:rPr>
  </w:style>
  <w:style w:type="paragraph" w:styleId="a5">
    <w:name w:val="footer"/>
    <w:basedOn w:val="a"/>
    <w:link w:val="a6"/>
    <w:uiPriority w:val="99"/>
    <w:unhideWhenUsed/>
    <w:rsid w:val="002D4812"/>
    <w:pPr>
      <w:tabs>
        <w:tab w:val="center" w:pos="4153"/>
        <w:tab w:val="right" w:pos="8306"/>
      </w:tabs>
      <w:snapToGrid w:val="0"/>
    </w:pPr>
    <w:rPr>
      <w:sz w:val="20"/>
      <w:szCs w:val="20"/>
    </w:rPr>
  </w:style>
  <w:style w:type="character" w:customStyle="1" w:styleId="a6">
    <w:name w:val="頁尾 字元"/>
    <w:basedOn w:val="a0"/>
    <w:link w:val="a5"/>
    <w:uiPriority w:val="99"/>
    <w:rsid w:val="002D4812"/>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5D14"/>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4812"/>
    <w:pPr>
      <w:tabs>
        <w:tab w:val="center" w:pos="4153"/>
        <w:tab w:val="right" w:pos="8306"/>
      </w:tabs>
      <w:snapToGrid w:val="0"/>
    </w:pPr>
    <w:rPr>
      <w:sz w:val="20"/>
      <w:szCs w:val="20"/>
    </w:rPr>
  </w:style>
  <w:style w:type="character" w:customStyle="1" w:styleId="Char">
    <w:name w:val="頁首 Char"/>
    <w:basedOn w:val="a0"/>
    <w:link w:val="a3"/>
    <w:uiPriority w:val="99"/>
    <w:rsid w:val="002D4812"/>
    <w:rPr>
      <w:sz w:val="20"/>
      <w:szCs w:val="20"/>
    </w:rPr>
  </w:style>
  <w:style w:type="paragraph" w:styleId="a4">
    <w:name w:val="footer"/>
    <w:basedOn w:val="a"/>
    <w:link w:val="Char0"/>
    <w:uiPriority w:val="99"/>
    <w:unhideWhenUsed/>
    <w:rsid w:val="002D4812"/>
    <w:pPr>
      <w:tabs>
        <w:tab w:val="center" w:pos="4153"/>
        <w:tab w:val="right" w:pos="8306"/>
      </w:tabs>
      <w:snapToGrid w:val="0"/>
    </w:pPr>
    <w:rPr>
      <w:sz w:val="20"/>
      <w:szCs w:val="20"/>
    </w:rPr>
  </w:style>
  <w:style w:type="character" w:customStyle="1" w:styleId="Char0">
    <w:name w:val="頁尾 Char"/>
    <w:basedOn w:val="a0"/>
    <w:link w:val="a4"/>
    <w:uiPriority w:val="99"/>
    <w:rsid w:val="002D4812"/>
    <w:rPr>
      <w:sz w:val="20"/>
      <w:szCs w:val="20"/>
    </w:rPr>
  </w:style>
</w:styles>
</file>

<file path=word/webSettings.xml><?xml version="1.0" encoding="utf-8"?>
<w:webSettings xmlns:r="http://schemas.openxmlformats.org/officeDocument/2006/relationships" xmlns:w="http://schemas.openxmlformats.org/wordprocessingml/2006/main">
  <w:divs>
    <w:div w:id="1521504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346</Words>
  <Characters>1973</Characters>
  <Application>Microsoft Office Word</Application>
  <DocSecurity>0</DocSecurity>
  <Lines>16</Lines>
  <Paragraphs>4</Paragraphs>
  <ScaleCrop>false</ScaleCrop>
  <Company/>
  <LinksUpToDate>false</LinksUpToDate>
  <CharactersWithSpaces>2315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8</cp:revision>
  <dcterms:created xsi:type="dcterms:W3CDTF">2019-11-06T06:23:00Z</dcterms:created>
  <dcterms:modified xsi:type="dcterms:W3CDTF">2019-11-20T17:45:00Z</dcterms:modified>
</cp:coreProperties>
</file>