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5C3" w:rsidRPr="006B7DB5" w:rsidRDefault="006B7DB5" w:rsidP="008066F7">
      <w:pPr>
        <w:tabs>
          <w:tab w:val="left" w:pos="2396"/>
        </w:tabs>
        <w:snapToGrid w:val="0"/>
        <w:spacing w:line="360" w:lineRule="auto"/>
        <w:ind w:left="1121" w:hangingChars="400" w:hanging="1121"/>
        <w:rPr>
          <w:rFonts w:ascii="標楷體" w:eastAsia="標楷體" w:hAnsi="標楷體" w:cstheme="majorBidi"/>
          <w:b/>
          <w:bCs/>
          <w:sz w:val="28"/>
          <w:szCs w:val="28"/>
        </w:rPr>
      </w:pPr>
      <w:r w:rsidRPr="006B7DB5">
        <w:rPr>
          <w:rFonts w:ascii="標楷體" w:eastAsia="標楷體" w:hAnsi="標楷體" w:cstheme="majorBidi" w:hint="eastAsia"/>
          <w:b/>
          <w:bCs/>
          <w:sz w:val="28"/>
          <w:szCs w:val="28"/>
        </w:rPr>
        <w:t>12019053新竹縣客家獅口述訪談-田仁勳談新竹縣各地客家獅團的印象</w:t>
      </w:r>
    </w:p>
    <w:p w:rsidR="006B7DB5" w:rsidRPr="006B7DB5" w:rsidRDefault="006B7DB5" w:rsidP="006B7DB5">
      <w:pPr>
        <w:tabs>
          <w:tab w:val="left" w:pos="2396"/>
        </w:tabs>
        <w:snapToGrid w:val="0"/>
        <w:spacing w:line="360" w:lineRule="auto"/>
        <w:ind w:left="1120" w:hangingChars="400" w:hanging="1120"/>
        <w:rPr>
          <w:rFonts w:ascii="標楷體" w:eastAsia="標楷體" w:hAnsi="標楷體"/>
          <w:sz w:val="28"/>
          <w:szCs w:val="28"/>
        </w:rPr>
      </w:pP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曾吉賢：所以你出生的時候是幾年？昭和幾年？</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田仁勳：我九歲的時候打拳，後來十幾歲的時候通通散掉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曾吉賢：你九歲的時候光復了沒有？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田仁勳：光復啦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曾吉賢：那是</w:t>
      </w:r>
      <w:r w:rsidRPr="006B7DB5">
        <w:rPr>
          <w:rFonts w:ascii="標楷體" w:eastAsia="標楷體" w:hAnsi="標楷體"/>
          <w:sz w:val="28"/>
          <w:szCs w:val="28"/>
        </w:rPr>
        <w:t>26</w:t>
      </w:r>
      <w:r w:rsidRPr="006B7DB5">
        <w:rPr>
          <w:rFonts w:ascii="標楷體" w:eastAsia="標楷體" w:hAnsi="標楷體" w:hint="eastAsia"/>
          <w:sz w:val="28"/>
          <w:szCs w:val="28"/>
        </w:rPr>
        <w:t>年次還是</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w:t>
      </w:r>
      <w:r w:rsidRPr="006B7DB5">
        <w:rPr>
          <w:rFonts w:ascii="標楷體" w:eastAsia="標楷體" w:hAnsi="標楷體" w:hint="eastAsia"/>
          <w:sz w:val="28"/>
          <w:szCs w:val="28"/>
        </w:rPr>
        <w:t>27年次？</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w:t>
      </w:r>
      <w:r w:rsidRPr="006B7DB5">
        <w:rPr>
          <w:rFonts w:ascii="標楷體" w:eastAsia="標楷體" w:hAnsi="標楷體" w:hint="eastAsia"/>
          <w:sz w:val="28"/>
          <w:szCs w:val="28"/>
        </w:rPr>
        <w:t>25年次</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曾吉賢：那你屬鼠，老鼠</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張健銨：老師會算</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田仁勳：老鼠，</w:t>
      </w:r>
      <w:r w:rsidRPr="006B7DB5">
        <w:rPr>
          <w:rFonts w:ascii="標楷體" w:eastAsia="標楷體" w:hAnsi="標楷體" w:hint="eastAsia"/>
          <w:sz w:val="28"/>
          <w:szCs w:val="28"/>
        </w:rPr>
        <w:t>84了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w:t>
      </w:r>
      <w:r w:rsidRPr="006B7DB5">
        <w:rPr>
          <w:rFonts w:ascii="標楷體" w:eastAsia="標楷體" w:hAnsi="標楷體" w:hint="eastAsia"/>
          <w:sz w:val="28"/>
          <w:szCs w:val="28"/>
        </w:rPr>
        <w:t>大我爸爸2歲、大我媽媽</w:t>
      </w:r>
      <w:r w:rsidRPr="006B7DB5">
        <w:rPr>
          <w:rFonts w:ascii="標楷體" w:eastAsia="標楷體" w:hAnsi="標楷體"/>
          <w:sz w:val="28"/>
          <w:szCs w:val="28"/>
        </w:rPr>
        <w:t>1</w:t>
      </w:r>
      <w:r w:rsidRPr="006B7DB5">
        <w:rPr>
          <w:rFonts w:ascii="標楷體" w:eastAsia="標楷體" w:hAnsi="標楷體" w:hint="eastAsia"/>
          <w:sz w:val="28"/>
          <w:szCs w:val="28"/>
        </w:rPr>
        <w:t>歲</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田仁勳：我今年</w:t>
      </w:r>
      <w:r w:rsidRPr="006B7DB5">
        <w:rPr>
          <w:rFonts w:ascii="標楷體" w:eastAsia="標楷體" w:hAnsi="標楷體" w:hint="eastAsia"/>
          <w:sz w:val="28"/>
          <w:szCs w:val="28"/>
        </w:rPr>
        <w:t>84了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曾吉賢：那你九歲印象小時候</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田仁勳：部份知道啦，打拳也知道，現在是沒有搞了，我九歲也</w:t>
      </w:r>
      <w:r w:rsidRPr="006B7DB5">
        <w:rPr>
          <w:rFonts w:ascii="標楷體" w:eastAsia="標楷體" w:hAnsi="標楷體" w:hint="eastAsia"/>
          <w:sz w:val="28"/>
          <w:szCs w:val="28"/>
        </w:rPr>
        <w:t>是打拳</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曾吉賢：就是想問他們日本時代怎麼教打拳的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田仁勳：日本時代不敢，不敢打</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曾吉賢：不能教</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田仁勳：有學，在老家</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范邦雄：偷偷的教啦，不能光明，像現在這樣，光明這樣教不行</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張健銨：在家裡，我說，電燈</w:t>
      </w:r>
      <w:r w:rsidRPr="006B7DB5">
        <w:rPr>
          <w:rFonts w:ascii="標楷體" w:eastAsia="標楷體" w:hAnsi="標楷體" w:hint="eastAsia"/>
          <w:sz w:val="28"/>
          <w:szCs w:val="28"/>
        </w:rPr>
        <w:t>不能</w:t>
      </w:r>
      <w:r w:rsidRPr="006B7DB5">
        <w:rPr>
          <w:rFonts w:ascii="標楷體" w:eastAsia="標楷體" w:hAnsi="標楷體"/>
          <w:sz w:val="28"/>
          <w:szCs w:val="28"/>
        </w:rPr>
        <w:t>太亮</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田仁勳：以前日本，你點那個火光，是不行的，要點那個油</w:t>
      </w:r>
      <w:r w:rsidRPr="006B7DB5">
        <w:rPr>
          <w:rFonts w:ascii="標楷體" w:eastAsia="標楷體" w:hAnsi="標楷體" w:hint="eastAsia"/>
          <w:sz w:val="28"/>
          <w:szCs w:val="28"/>
        </w:rPr>
        <w:t>、油燈</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張健銨：瓦斯燈還不能點</w:t>
      </w:r>
      <w:r w:rsidRPr="006B7DB5">
        <w:rPr>
          <w:rFonts w:ascii="標楷體" w:eastAsia="標楷體" w:hAnsi="標楷體" w:hint="eastAsia"/>
          <w:sz w:val="28"/>
          <w:szCs w:val="28"/>
        </w:rPr>
        <w:t>耶。</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sz w:val="28"/>
          <w:szCs w:val="28"/>
        </w:rPr>
        <w:t>曾吉賢：那個時候就是戰爭了嘛？美軍會來轟炸，美國的飛機會來轟炸，你那</w:t>
      </w:r>
      <w:r w:rsidRPr="006B7DB5">
        <w:rPr>
          <w:rFonts w:ascii="標楷體" w:eastAsia="標楷體" w:hAnsi="標楷體"/>
          <w:sz w:val="28"/>
          <w:szCs w:val="28"/>
        </w:rPr>
        <w:lastRenderedPageBreak/>
        <w:t>個時候小孩的時候？</w:t>
      </w:r>
    </w:p>
    <w:p w:rsidR="00FB25C3" w:rsidRPr="008066F7" w:rsidRDefault="00FB25C3" w:rsidP="006B7DB5">
      <w:pPr>
        <w:snapToGrid w:val="0"/>
        <w:spacing w:line="360" w:lineRule="auto"/>
        <w:ind w:left="1120" w:hangingChars="400" w:hanging="1120"/>
        <w:rPr>
          <w:rFonts w:ascii="標楷體" w:eastAsia="標楷體" w:hAnsi="標楷體"/>
          <w:sz w:val="28"/>
          <w:szCs w:val="28"/>
        </w:rPr>
      </w:pPr>
      <w:r w:rsidRPr="008066F7">
        <w:rPr>
          <w:rFonts w:ascii="標楷體" w:eastAsia="標楷體" w:hAnsi="標楷體"/>
          <w:sz w:val="28"/>
          <w:szCs w:val="28"/>
        </w:rPr>
        <w:t>田仁勳：我知道啊，來竹東，丟</w:t>
      </w:r>
      <w:r w:rsidRPr="008066F7">
        <w:rPr>
          <w:rFonts w:ascii="標楷體" w:eastAsia="標楷體" w:hAnsi="標楷體" w:hint="eastAsia"/>
          <w:sz w:val="28"/>
          <w:szCs w:val="28"/>
        </w:rPr>
        <w:t>砲彈</w:t>
      </w:r>
      <w:r w:rsidRPr="008066F7">
        <w:rPr>
          <w:rFonts w:ascii="標楷體" w:eastAsia="標楷體" w:hAnsi="標楷體"/>
          <w:sz w:val="28"/>
          <w:szCs w:val="28"/>
        </w:rPr>
        <w:t>，我知道啊，九歲，日本差不多三年，</w:t>
      </w:r>
      <w:r w:rsidRPr="008066F7">
        <w:rPr>
          <w:rFonts w:ascii="標楷體" w:eastAsia="標楷體" w:hAnsi="標楷體" w:hint="eastAsia"/>
          <w:sz w:val="28"/>
          <w:szCs w:val="28"/>
        </w:rPr>
        <w:t>上學要上三年</w:t>
      </w:r>
    </w:p>
    <w:p w:rsidR="00FB25C3" w:rsidRPr="008066F7" w:rsidRDefault="00FB25C3" w:rsidP="006B7DB5">
      <w:pPr>
        <w:snapToGrid w:val="0"/>
        <w:spacing w:line="360" w:lineRule="auto"/>
        <w:ind w:left="1120" w:hangingChars="400" w:hanging="1120"/>
        <w:rPr>
          <w:rFonts w:ascii="標楷體" w:eastAsia="標楷體" w:hAnsi="標楷體"/>
          <w:sz w:val="28"/>
          <w:szCs w:val="28"/>
        </w:rPr>
      </w:pPr>
      <w:r w:rsidRPr="008066F7">
        <w:rPr>
          <w:rFonts w:ascii="標楷體" w:eastAsia="標楷體" w:hAnsi="標楷體"/>
          <w:sz w:val="28"/>
          <w:szCs w:val="28"/>
        </w:rPr>
        <w:t>張健銨：</w:t>
      </w:r>
      <w:r w:rsidRPr="008066F7">
        <w:rPr>
          <w:rFonts w:ascii="標楷體" w:eastAsia="標楷體" w:hAnsi="標楷體" w:hint="eastAsia"/>
          <w:sz w:val="28"/>
          <w:szCs w:val="28"/>
        </w:rPr>
        <w:t>台灣光復的時候我一兩歲而已</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8066F7">
        <w:rPr>
          <w:rFonts w:ascii="標楷體" w:eastAsia="標楷體" w:hAnsi="標楷體" w:hint="eastAsia"/>
          <w:sz w:val="28"/>
          <w:szCs w:val="28"/>
        </w:rPr>
        <w:t>田仁勳：美國來的飛機我看過，兩漿的，轟！，我書包包了要讀書，我阿公說不要去了、不</w:t>
      </w:r>
      <w:r w:rsidRPr="006B7DB5">
        <w:rPr>
          <w:rFonts w:ascii="標楷體" w:eastAsia="標楷體" w:hAnsi="標楷體" w:hint="eastAsia"/>
          <w:sz w:val="28"/>
          <w:szCs w:val="28"/>
        </w:rPr>
        <w:t>要去了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張健銨：以前那個（曾吉賢：空襲）雙股的，（范邦雄：以前的飛機兩層的），哪個叫做什麼，兩隻肚子的，以前那個是最厲害的飛機耶。</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曾吉賢：那時候就住芎林嗎？那時候就住這邊了？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范、張健銨：不是，那時候住山裡</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田仁勳：我住山裡面，這是後來，這沒有好幾年啊。（張健銨：他住在：倒別牛：裡面）住在老家，老家好多人，有一百多個人。有工廠了之後，通通進工廠，山裡面不要了，各人後來買房子各人住。</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曾吉賢：你印象當中，光復後最多客家獅的時候是什麼時候？</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張健銨：光復後最多客家獅的時候是什麼時候？</w:t>
      </w:r>
    </w:p>
    <w:p w:rsidR="00FB25C3" w:rsidRPr="008066F7" w:rsidRDefault="001E7CCC"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田仁勳：好多年了，我當時還沒搬出來，還有在玩</w:t>
      </w:r>
      <w:r w:rsidR="00FB25C3" w:rsidRPr="006B7DB5">
        <w:rPr>
          <w:rFonts w:ascii="標楷體" w:eastAsia="標楷體" w:hAnsi="標楷體" w:hint="eastAsia"/>
          <w:sz w:val="28"/>
          <w:szCs w:val="28"/>
        </w:rPr>
        <w:t>，差不多到二十多歲就沒有玩了。二十多</w:t>
      </w:r>
      <w:r w:rsidR="00FB25C3" w:rsidRPr="008066F7">
        <w:rPr>
          <w:rFonts w:ascii="標楷體" w:eastAsia="標楷體" w:hAnsi="標楷體" w:hint="eastAsia"/>
          <w:sz w:val="28"/>
          <w:szCs w:val="28"/>
        </w:rPr>
        <w:t>歲時，工廠來了之後，我們進工廠，飛利浦、台元，我台元我也做過、飛利浦也做過。</w:t>
      </w:r>
    </w:p>
    <w:p w:rsidR="00FB25C3" w:rsidRPr="008066F7" w:rsidRDefault="008066F7"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FB25C3" w:rsidRPr="008066F7">
        <w:rPr>
          <w:rFonts w:ascii="標楷體" w:eastAsia="標楷體" w:hAnsi="標楷體" w:hint="eastAsia"/>
          <w:sz w:val="28"/>
          <w:szCs w:val="28"/>
        </w:rPr>
        <w:t>那你十多歲時有多少人在學？</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田仁勳：十三歲還是十二歲的時候通通在學</w:t>
      </w:r>
    </w:p>
    <w:p w:rsidR="00FB25C3" w:rsidRPr="006B7DB5" w:rsidRDefault="001E7CCC"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范邦雄：他十二、三歲的時候很喜歡了，就正在打了</w:t>
      </w:r>
      <w:r w:rsidR="00FB25C3" w:rsidRPr="006B7DB5">
        <w:rPr>
          <w:rFonts w:ascii="標楷體" w:eastAsia="標楷體" w:hAnsi="標楷體" w:hint="eastAsia"/>
          <w:sz w:val="28"/>
          <w:szCs w:val="28"/>
        </w:rPr>
        <w:t>。那時剛好光復後了。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田仁勳：那時還在老家</w:t>
      </w:r>
    </w:p>
    <w:p w:rsidR="00FB25C3" w:rsidRPr="006B7DB5" w:rsidRDefault="008066F7"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FB25C3" w:rsidRPr="006B7DB5">
        <w:rPr>
          <w:rFonts w:ascii="標楷體" w:eastAsia="標楷體" w:hAnsi="標楷體" w:hint="eastAsia"/>
          <w:sz w:val="28"/>
          <w:szCs w:val="28"/>
        </w:rPr>
        <w:t>那個時候有幾個人在學？</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張健銨：幾十個，他家族裡有幾十個。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田仁勳：那時</w:t>
      </w:r>
      <w:r w:rsidRPr="006B7DB5">
        <w:rPr>
          <w:rFonts w:ascii="標楷體" w:eastAsia="標楷體" w:hAnsi="標楷體"/>
          <w:sz w:val="28"/>
          <w:szCs w:val="28"/>
        </w:rPr>
        <w:t>……</w:t>
      </w:r>
    </w:p>
    <w:p w:rsidR="00FB25C3" w:rsidRPr="006B7DB5" w:rsidRDefault="008066F7"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lastRenderedPageBreak/>
        <w:t>李依柔：</w:t>
      </w:r>
      <w:r w:rsidR="00FB25C3" w:rsidRPr="006B7DB5">
        <w:rPr>
          <w:rFonts w:ascii="標楷體" w:eastAsia="標楷體" w:hAnsi="標楷體" w:hint="eastAsia"/>
          <w:sz w:val="28"/>
          <w:szCs w:val="28"/>
        </w:rPr>
        <w:t>最多的時候</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田仁勳：日本差不多三年，光復後是五年，我是九歲會打。</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曾吉賢：那時候芎林有幾個團？</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張健銨：芎林那時有幾團？</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田仁勳：芎林就我田屋和鄭屋，就二家，就二處，其他沒有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曾吉賢：田屋跟鄭屋？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張健銨：我張屋的是打鄭家的，鄭家出名的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田仁勳：張家的是後來的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曾吉賢：那還一個黃屋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范邦雄：後來的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張健銨：黃屋是最後才加入的，那後來鄭述棟才去教他們</w:t>
      </w:r>
    </w:p>
    <w:p w:rsidR="00FB25C3" w:rsidRPr="006B7DB5" w:rsidRDefault="00236EC9"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FB25C3" w:rsidRPr="006B7DB5">
        <w:rPr>
          <w:rFonts w:ascii="標楷體" w:eastAsia="標楷體" w:hAnsi="標楷體" w:hint="eastAsia"/>
          <w:sz w:val="28"/>
          <w:szCs w:val="28"/>
        </w:rPr>
        <w:t>所以黃屋在日本時代是沒有的？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張健銨：沒有，日本時代黃屋沒有吧</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田仁勳：日本時代不是說像現在，街上不能講，我們山上好寬的房子</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曾吉賢：曾屋有嗎？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張健銨：曾？</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曾吉賢：我的那個曾？</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曾吉賢：所以就四個，後來光復就四個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張健銨：四個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曾吉賢：鄭屋、田屋、黃屋、張屋，四個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張健銨：芎林四條獅</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范邦雄：那是後來，以前還沒光復的時候，只是田屋和鄭屋啊</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曾吉賢：那你印像竹東呢？竹東有沒有？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lastRenderedPageBreak/>
        <w:t>田仁勳：竹東也是人家，以前打獅人家請過去的，竹東沒有學這個啦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張健銨：竹東沒有聽到有客家獅</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田仁勳：沒那麼大</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范邦雄：有喔，他沒像我們有全棚獅，沒做我們那麼大棚，我知啊，我這有一個姓范的他會拿獅頭，他們全部不會打拳啊，就只會打獅而已</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田仁勳：不會打拳</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曾吉賢：北埔呢？</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范邦雄：北埔有喔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田仁勳：有有，我阿伯過北埔去教一班姓彭，彭屋的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張健銨：有，那個以前要山上才比較有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范邦雄：姓彭啦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田仁勳：那邊的過世很多人了，我清伯教一班</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范邦雄：是啊，我知道的北埔就有二班</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田仁勳：過世很多人了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張健銨：那就老了啊</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田仁勳：我清伯教那班就姓彭的，彭屋的，就剛才講的，被他打到一手，最後不知道有過世嗎</w:t>
      </w:r>
    </w:p>
    <w:p w:rsidR="00FB25C3" w:rsidRPr="006B7DB5" w:rsidRDefault="001E7CCC"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曾吉賢：所以北埔就是彭屋，北埔有一班</w:t>
      </w:r>
    </w:p>
    <w:p w:rsidR="00FB25C3" w:rsidRPr="006B7DB5" w:rsidRDefault="001E7CCC"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范邦雄：姓彭的，北埔有二班</w:t>
      </w:r>
    </w:p>
    <w:p w:rsidR="00FB25C3" w:rsidRPr="006B7DB5" w:rsidRDefault="00236EC9"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4D6494">
        <w:rPr>
          <w:rFonts w:ascii="標楷體" w:eastAsia="標楷體" w:hAnsi="標楷體" w:hint="eastAsia"/>
          <w:sz w:val="28"/>
          <w:szCs w:val="28"/>
        </w:rPr>
        <w:t>另外一班</w:t>
      </w:r>
      <w:r w:rsidR="00FB25C3" w:rsidRPr="006B7DB5">
        <w:rPr>
          <w:rFonts w:ascii="標楷體" w:eastAsia="標楷體" w:hAnsi="標楷體" w:hint="eastAsia"/>
          <w:sz w:val="28"/>
          <w:szCs w:val="28"/>
        </w:rPr>
        <w:t>是？</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曾吉賢：姓什麼？</w:t>
      </w:r>
    </w:p>
    <w:p w:rsidR="00FB25C3" w:rsidRPr="006E3DF4"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范邦雄：那姓什麼我不曉得，我就</w:t>
      </w:r>
      <w:r w:rsidRPr="006E3DF4">
        <w:rPr>
          <w:rFonts w:ascii="標楷體" w:eastAsia="標楷體" w:hAnsi="標楷體" w:hint="eastAsia"/>
          <w:sz w:val="28"/>
          <w:szCs w:val="28"/>
        </w:rPr>
        <w:t>是知道有二團（後續田調到，是姓林），他有一次北埔“打中午”，“打中午“你聽得懂嗎？（曾吉賢：嗯）像</w:t>
      </w:r>
      <w:r w:rsidRPr="006B7DB5">
        <w:rPr>
          <w:rFonts w:ascii="標楷體" w:eastAsia="標楷體" w:hAnsi="標楷體" w:hint="eastAsia"/>
          <w:sz w:val="28"/>
          <w:szCs w:val="28"/>
        </w:rPr>
        <w:t>寶山那打中午，他是下午四點多開始，給人家吃，抬那個神轎的，拜拜的，還有你說那個打拳的，打獅的，全部都會在那裡吃飯，那北埔。</w:t>
      </w:r>
      <w:r w:rsidRPr="006E3DF4">
        <w:rPr>
          <w:rFonts w:ascii="標楷體" w:eastAsia="標楷體" w:hAnsi="標楷體" w:hint="eastAsia"/>
          <w:sz w:val="28"/>
          <w:szCs w:val="28"/>
        </w:rPr>
        <w:lastRenderedPageBreak/>
        <w:t>我跑回來看，我看他的耙頭</w:t>
      </w:r>
      <w:r w:rsidR="006E3DF4" w:rsidRPr="006E3DF4">
        <w:rPr>
          <w:rFonts w:ascii="標楷體" w:eastAsia="標楷體" w:hAnsi="標楷體" w:hint="eastAsia"/>
          <w:sz w:val="28"/>
          <w:szCs w:val="28"/>
        </w:rPr>
        <w:t>、</w:t>
      </w:r>
      <w:r w:rsidRPr="006E3DF4">
        <w:rPr>
          <w:rFonts w:ascii="標楷體" w:eastAsia="標楷體" w:hAnsi="標楷體" w:hint="eastAsia"/>
          <w:sz w:val="28"/>
          <w:szCs w:val="28"/>
        </w:rPr>
        <w:t>刀子，全部生銹，像</w:t>
      </w:r>
      <w:r w:rsidRPr="006E3DF4">
        <w:rPr>
          <w:rFonts w:ascii="標楷體" w:eastAsia="標楷體" w:hAnsi="標楷體" w:cs="Segoe UI Emoji" w:hint="eastAsia"/>
          <w:sz w:val="28"/>
          <w:szCs w:val="28"/>
        </w:rPr>
        <w:t>掛著都生銹</w:t>
      </w:r>
      <w:r w:rsidRPr="006E3DF4">
        <w:rPr>
          <w:rFonts w:ascii="標楷體" w:eastAsia="標楷體" w:hAnsi="標楷體" w:hint="eastAsia"/>
          <w:sz w:val="28"/>
          <w:szCs w:val="28"/>
        </w:rPr>
        <w:t>，我</w:t>
      </w:r>
      <w:r w:rsidR="00EE448E" w:rsidRPr="006E3DF4">
        <w:rPr>
          <w:rFonts w:ascii="標楷體" w:eastAsia="標楷體" w:hAnsi="標楷體" w:hint="eastAsia"/>
          <w:sz w:val="28"/>
          <w:szCs w:val="28"/>
        </w:rPr>
        <w:t>說：出門怎麼不清潔，清亮一點，磨亮一點，全部生銹，插在</w:t>
      </w:r>
      <w:r w:rsidRPr="006E3DF4">
        <w:rPr>
          <w:rFonts w:ascii="標楷體" w:eastAsia="標楷體" w:hAnsi="標楷體" w:hint="eastAsia"/>
          <w:sz w:val="28"/>
          <w:szCs w:val="28"/>
        </w:rPr>
        <w:t>一起</w:t>
      </w:r>
    </w:p>
    <w:p w:rsidR="00FB25C3" w:rsidRPr="006E3DF4" w:rsidRDefault="00FB25C3" w:rsidP="006B7DB5">
      <w:pPr>
        <w:snapToGrid w:val="0"/>
        <w:spacing w:line="360" w:lineRule="auto"/>
        <w:ind w:left="1120" w:hangingChars="400" w:hanging="1120"/>
        <w:rPr>
          <w:rFonts w:ascii="標楷體" w:eastAsia="標楷體" w:hAnsi="標楷體"/>
          <w:sz w:val="28"/>
          <w:szCs w:val="28"/>
        </w:rPr>
      </w:pPr>
      <w:r w:rsidRPr="006E3DF4">
        <w:rPr>
          <w:rFonts w:ascii="標楷體" w:eastAsia="標楷體" w:hAnsi="標楷體" w:hint="eastAsia"/>
          <w:sz w:val="28"/>
          <w:szCs w:val="28"/>
        </w:rPr>
        <w:t>張健銨：這樣那有像</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E3DF4">
        <w:rPr>
          <w:rFonts w:ascii="標楷體" w:eastAsia="標楷體" w:hAnsi="標楷體" w:hint="eastAsia"/>
          <w:sz w:val="28"/>
          <w:szCs w:val="28"/>
        </w:rPr>
        <w:t>范邦雄：對啊，二班都這樣耶，那獅頭沒有很大個耶，我看回來，</w:t>
      </w:r>
      <w:r w:rsidRPr="006B7DB5">
        <w:rPr>
          <w:rFonts w:ascii="標楷體" w:eastAsia="標楷體" w:hAnsi="標楷體" w:hint="eastAsia"/>
          <w:sz w:val="28"/>
          <w:szCs w:val="28"/>
        </w:rPr>
        <w:t>我記得有和你說過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曾吉賢：峨眉有嗎？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范邦雄：峨眉沒有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張健銨：沒聽到有，寶山有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曾吉賢：寶山有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張健銨：寶山那個姓江，以前姓江的，還有姓陳的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曾吉賢：江</w:t>
      </w:r>
    </w:p>
    <w:p w:rsidR="00FB25C3" w:rsidRPr="006B7DB5" w:rsidRDefault="00EE448E"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張健銨：</w:t>
      </w:r>
      <w:r w:rsidR="00FB25C3" w:rsidRPr="006B7DB5">
        <w:rPr>
          <w:rFonts w:ascii="標楷體" w:eastAsia="標楷體" w:hAnsi="標楷體" w:hint="eastAsia"/>
          <w:sz w:val="28"/>
          <w:szCs w:val="28"/>
        </w:rPr>
        <w:t>三點水的江，江屋和陳屋</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田仁勳：寶山有喔？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張健銨：寶山有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曾吉賢：關西？</w:t>
      </w:r>
    </w:p>
    <w:p w:rsidR="00FB25C3" w:rsidRPr="006B7DB5" w:rsidRDefault="00EE448E" w:rsidP="006B7DB5">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田仁勳：關西不曾碰</w:t>
      </w:r>
      <w:r w:rsidR="00FB25C3" w:rsidRPr="006B7DB5">
        <w:rPr>
          <w:rFonts w:ascii="標楷體" w:eastAsia="標楷體" w:hAnsi="標楷體" w:hint="eastAsia"/>
          <w:sz w:val="28"/>
          <w:szCs w:val="28"/>
        </w:rPr>
        <w:t>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范邦雄：不知道</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張健銨：關西我就不知道了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曾吉賢：新埔？</w:t>
      </w:r>
    </w:p>
    <w:p w:rsidR="00FB25C3" w:rsidRPr="00AD6E56" w:rsidRDefault="00FB25C3" w:rsidP="006B7DB5">
      <w:pPr>
        <w:snapToGrid w:val="0"/>
        <w:spacing w:line="360" w:lineRule="auto"/>
        <w:ind w:left="1120" w:hangingChars="400" w:hanging="1120"/>
        <w:rPr>
          <w:rFonts w:ascii="標楷體" w:eastAsia="標楷體" w:hAnsi="標楷體"/>
          <w:sz w:val="28"/>
          <w:szCs w:val="28"/>
        </w:rPr>
      </w:pPr>
      <w:r w:rsidRPr="00AD6E56">
        <w:rPr>
          <w:rFonts w:ascii="標楷體" w:eastAsia="標楷體" w:hAnsi="標楷體" w:hint="eastAsia"/>
          <w:sz w:val="28"/>
          <w:szCs w:val="28"/>
        </w:rPr>
        <w:t>范邦雄：新埔有喔，喔，不是，石光有啦</w:t>
      </w:r>
    </w:p>
    <w:p w:rsidR="00FB25C3" w:rsidRPr="00B26CB9" w:rsidRDefault="00FB25C3" w:rsidP="006B7DB5">
      <w:pPr>
        <w:snapToGrid w:val="0"/>
        <w:spacing w:line="360" w:lineRule="auto"/>
        <w:ind w:left="1120" w:hangingChars="400" w:hanging="1120"/>
        <w:rPr>
          <w:rFonts w:ascii="標楷體" w:eastAsia="標楷體" w:hAnsi="標楷體"/>
          <w:sz w:val="28"/>
          <w:szCs w:val="28"/>
        </w:rPr>
      </w:pPr>
      <w:r w:rsidRPr="00B26CB9">
        <w:rPr>
          <w:rFonts w:ascii="標楷體" w:eastAsia="標楷體" w:hAnsi="標楷體" w:hint="eastAsia"/>
          <w:sz w:val="28"/>
          <w:szCs w:val="28"/>
        </w:rPr>
        <w:t>張健銨：新埔有蔡順耶，新埔蔡順那時候，還有一個張見皮(</w:t>
      </w:r>
      <w:r w:rsidR="00B26CB9" w:rsidRPr="00B26CB9">
        <w:rPr>
          <w:rFonts w:ascii="標楷體" w:eastAsia="標楷體" w:hAnsi="標楷體" w:hint="eastAsia"/>
          <w:sz w:val="28"/>
          <w:szCs w:val="28"/>
        </w:rPr>
        <w:t>外號</w:t>
      </w:r>
      <w:r w:rsidRPr="00B26CB9">
        <w:rPr>
          <w:rFonts w:ascii="標楷體" w:eastAsia="標楷體" w:hAnsi="標楷體" w:hint="eastAsia"/>
          <w:sz w:val="28"/>
          <w:szCs w:val="28"/>
        </w:rPr>
        <w:t>，樹</w:t>
      </w:r>
      <w:r w:rsidR="00B26CB9" w:rsidRPr="00B26CB9">
        <w:rPr>
          <w:rFonts w:ascii="標楷體" w:eastAsia="標楷體" w:hAnsi="標楷體" w:hint="eastAsia"/>
          <w:sz w:val="28"/>
          <w:szCs w:val="28"/>
        </w:rPr>
        <w:t>木用</w:t>
      </w:r>
      <w:r w:rsidRPr="00B26CB9">
        <w:rPr>
          <w:rFonts w:ascii="標楷體" w:eastAsia="標楷體" w:hAnsi="標楷體" w:hint="eastAsia"/>
          <w:sz w:val="28"/>
          <w:szCs w:val="28"/>
        </w:rPr>
        <w:t>手切三下，樹皮就脫落)，蔡順他三個兒子，蔡順那時候有，新埔姓蔡的</w:t>
      </w:r>
    </w:p>
    <w:p w:rsidR="00FB25C3" w:rsidRPr="00B26CB9" w:rsidRDefault="00FB25C3" w:rsidP="006B7DB5">
      <w:pPr>
        <w:snapToGrid w:val="0"/>
        <w:spacing w:line="360" w:lineRule="auto"/>
        <w:ind w:left="1120" w:hangingChars="400" w:hanging="1120"/>
        <w:rPr>
          <w:rFonts w:ascii="標楷體" w:eastAsia="標楷體" w:hAnsi="標楷體"/>
          <w:sz w:val="28"/>
          <w:szCs w:val="28"/>
        </w:rPr>
      </w:pPr>
      <w:r w:rsidRPr="00B26CB9">
        <w:rPr>
          <w:rFonts w:ascii="標楷體" w:eastAsia="標楷體" w:hAnsi="標楷體" w:hint="eastAsia"/>
          <w:sz w:val="28"/>
          <w:szCs w:val="28"/>
        </w:rPr>
        <w:t>田仁勳：他們也散光光了，有的搬到湖口去住，搬到後庄去住</w:t>
      </w:r>
    </w:p>
    <w:p w:rsidR="00FB25C3" w:rsidRPr="00AD6E56" w:rsidRDefault="00FB25C3" w:rsidP="006B7DB5">
      <w:pPr>
        <w:snapToGrid w:val="0"/>
        <w:spacing w:line="360" w:lineRule="auto"/>
        <w:ind w:left="1120" w:hangingChars="400" w:hanging="1120"/>
        <w:rPr>
          <w:rFonts w:ascii="標楷體" w:eastAsia="標楷體" w:hAnsi="標楷體"/>
          <w:sz w:val="28"/>
          <w:szCs w:val="28"/>
        </w:rPr>
      </w:pPr>
      <w:r w:rsidRPr="00AD6E56">
        <w:rPr>
          <w:rFonts w:ascii="標楷體" w:eastAsia="標楷體" w:hAnsi="標楷體" w:hint="eastAsia"/>
          <w:sz w:val="28"/>
          <w:szCs w:val="28"/>
        </w:rPr>
        <w:t>范邦雄：早就散光了</w:t>
      </w:r>
    </w:p>
    <w:p w:rsidR="00FB25C3" w:rsidRPr="00AD6E56" w:rsidRDefault="00FB25C3" w:rsidP="00AD6E56">
      <w:pPr>
        <w:snapToGrid w:val="0"/>
        <w:spacing w:line="360" w:lineRule="auto"/>
        <w:ind w:left="1120" w:hangingChars="400" w:hanging="1120"/>
        <w:rPr>
          <w:rFonts w:ascii="標楷體" w:eastAsia="標楷體" w:hAnsi="標楷體"/>
          <w:sz w:val="28"/>
          <w:szCs w:val="28"/>
        </w:rPr>
      </w:pPr>
      <w:r w:rsidRPr="00AD6E56">
        <w:rPr>
          <w:rFonts w:ascii="標楷體" w:eastAsia="標楷體" w:hAnsi="標楷體" w:hint="eastAsia"/>
          <w:sz w:val="28"/>
          <w:szCs w:val="28"/>
        </w:rPr>
        <w:t>田仁勳：那個不知道還在嗎？接骨那個？</w:t>
      </w:r>
    </w:p>
    <w:p w:rsidR="00FB25C3" w:rsidRPr="00C77262" w:rsidRDefault="00FB25C3" w:rsidP="00AD6E56">
      <w:pPr>
        <w:snapToGrid w:val="0"/>
        <w:spacing w:line="360" w:lineRule="auto"/>
        <w:ind w:left="1120" w:hangingChars="400" w:hanging="1120"/>
        <w:rPr>
          <w:rFonts w:ascii="標楷體" w:eastAsia="標楷體" w:hAnsi="標楷體"/>
          <w:sz w:val="28"/>
          <w:szCs w:val="28"/>
        </w:rPr>
      </w:pPr>
      <w:r w:rsidRPr="00C77262">
        <w:rPr>
          <w:rFonts w:ascii="標楷體" w:eastAsia="標楷體" w:hAnsi="標楷體" w:hint="eastAsia"/>
          <w:sz w:val="28"/>
          <w:szCs w:val="28"/>
        </w:rPr>
        <w:lastRenderedPageBreak/>
        <w:t>張健銨：那邊，要上龍潭那邊，要往照門那三叉路那邊，蔡順的兒子還有在那開國術館(巨埔里)</w:t>
      </w:r>
    </w:p>
    <w:p w:rsidR="00FB25C3" w:rsidRPr="00C77262" w:rsidRDefault="00FB25C3" w:rsidP="006B7DB5">
      <w:pPr>
        <w:snapToGrid w:val="0"/>
        <w:spacing w:line="360" w:lineRule="auto"/>
        <w:ind w:left="1120" w:hangingChars="400" w:hanging="1120"/>
        <w:rPr>
          <w:rFonts w:ascii="標楷體" w:eastAsia="標楷體" w:hAnsi="標楷體"/>
          <w:sz w:val="28"/>
          <w:szCs w:val="28"/>
        </w:rPr>
      </w:pPr>
      <w:r w:rsidRPr="00C77262">
        <w:rPr>
          <w:rFonts w:ascii="標楷體" w:eastAsia="標楷體" w:hAnsi="標楷體" w:hint="eastAsia"/>
          <w:sz w:val="28"/>
          <w:szCs w:val="28"/>
        </w:rPr>
        <w:t>田仁勳：那個姓張的和他學是嗎？</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AD6E56">
        <w:rPr>
          <w:rFonts w:ascii="標楷體" w:eastAsia="標楷體" w:hAnsi="標楷體" w:hint="eastAsia"/>
          <w:sz w:val="28"/>
          <w:szCs w:val="28"/>
        </w:rPr>
        <w:t>張</w:t>
      </w:r>
      <w:r w:rsidRPr="003A3955">
        <w:rPr>
          <w:rFonts w:ascii="標楷體" w:eastAsia="標楷體" w:hAnsi="標楷體" w:hint="eastAsia"/>
          <w:sz w:val="28"/>
          <w:szCs w:val="28"/>
        </w:rPr>
        <w:t>健銨：張忠正？理頭髮的嗎？(文昌廟旁的理髮，惠安國術館)</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田仁勳：對</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張健銨：那是他和黃金蓮學</w:t>
      </w:r>
      <w:r w:rsidR="00D750F7" w:rsidRPr="003A3955">
        <w:rPr>
          <w:rFonts w:ascii="標楷體" w:eastAsia="標楷體" w:hAnsi="標楷體" w:hint="eastAsia"/>
          <w:sz w:val="28"/>
          <w:szCs w:val="28"/>
        </w:rPr>
        <w:t>(新埔鎮太平里人)</w:t>
      </w:r>
      <w:r w:rsidRPr="003A3955">
        <w:rPr>
          <w:rFonts w:ascii="標楷體" w:eastAsia="標楷體" w:hAnsi="標楷體" w:hint="eastAsia"/>
          <w:sz w:val="28"/>
          <w:szCs w:val="28"/>
        </w:rPr>
        <w:t>的</w:t>
      </w:r>
    </w:p>
    <w:p w:rsidR="00FB25C3" w:rsidRPr="003A3955" w:rsidRDefault="00FB25C3" w:rsidP="00C77262">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cs="細明體" w:hint="eastAsia"/>
          <w:sz w:val="28"/>
          <w:szCs w:val="28"/>
        </w:rPr>
        <w:t>※</w:t>
      </w:r>
      <w:r w:rsidRPr="003A3955">
        <w:rPr>
          <w:rFonts w:ascii="標楷體" w:eastAsia="標楷體" w:hAnsi="標楷體" w:hint="eastAsia"/>
          <w:sz w:val="28"/>
          <w:szCs w:val="28"/>
        </w:rPr>
        <w:t>張健銨：張忠正(武術和鄭述棟學80多歲)？鄭屋的他很理解</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田仁勳：對啊，理頭髮那個</w:t>
      </w:r>
      <w:r w:rsidR="00D750F7" w:rsidRPr="003A3955">
        <w:rPr>
          <w:rFonts w:ascii="標楷體" w:eastAsia="標楷體" w:hAnsi="標楷體" w:hint="eastAsia"/>
          <w:sz w:val="28"/>
          <w:szCs w:val="28"/>
        </w:rPr>
        <w:t xml:space="preserve">    </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范邦雄：喔，那個叫張忠</w:t>
      </w:r>
      <w:r w:rsidR="00C47DCC" w:rsidRPr="003A3955">
        <w:rPr>
          <w:rFonts w:ascii="標楷體" w:eastAsia="標楷體" w:hAnsi="標楷體" w:hint="eastAsia"/>
          <w:sz w:val="28"/>
          <w:szCs w:val="28"/>
        </w:rPr>
        <w:t>正</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田仁勳：</w:t>
      </w:r>
      <w:r w:rsidR="00350A50" w:rsidRPr="003A3955">
        <w:rPr>
          <w:rFonts w:ascii="標楷體" w:eastAsia="標楷體" w:hAnsi="標楷體" w:hint="eastAsia"/>
          <w:sz w:val="28"/>
          <w:szCs w:val="28"/>
        </w:rPr>
        <w:t>黃金蓮</w:t>
      </w:r>
      <w:r w:rsidRPr="003A3955">
        <w:rPr>
          <w:rFonts w:ascii="標楷體" w:eastAsia="標楷體" w:hAnsi="標楷體" w:hint="eastAsia"/>
          <w:sz w:val="28"/>
          <w:szCs w:val="28"/>
        </w:rPr>
        <w:t>，不知道還在嗎</w:t>
      </w:r>
    </w:p>
    <w:p w:rsidR="00FB25C3" w:rsidRPr="003A3955" w:rsidRDefault="00FB25C3" w:rsidP="006B7DB5">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張健銨：那可能已經不在了吧</w:t>
      </w:r>
    </w:p>
    <w:p w:rsidR="00FB25C3" w:rsidRPr="00A3133D" w:rsidRDefault="00FB25C3" w:rsidP="00A3133D">
      <w:pPr>
        <w:snapToGrid w:val="0"/>
        <w:spacing w:line="360" w:lineRule="auto"/>
        <w:ind w:left="1120" w:hangingChars="400" w:hanging="1120"/>
        <w:rPr>
          <w:rFonts w:ascii="標楷體" w:eastAsia="標楷體" w:hAnsi="標楷體"/>
          <w:sz w:val="28"/>
          <w:szCs w:val="28"/>
        </w:rPr>
      </w:pPr>
      <w:r w:rsidRPr="003A3955">
        <w:rPr>
          <w:rFonts w:ascii="標楷體" w:eastAsia="標楷體" w:hAnsi="標楷體" w:hint="eastAsia"/>
          <w:sz w:val="28"/>
          <w:szCs w:val="28"/>
        </w:rPr>
        <w:t>田仁勳：也很多歲了，以</w:t>
      </w:r>
      <w:r w:rsidR="00B867FF" w:rsidRPr="003A3955">
        <w:rPr>
          <w:rFonts w:ascii="標楷體" w:eastAsia="標楷體" w:hAnsi="標楷體" w:hint="eastAsia"/>
          <w:sz w:val="28"/>
          <w:szCs w:val="28"/>
        </w:rPr>
        <w:t>前三兄弟啊，</w:t>
      </w:r>
      <w:r w:rsidR="00B867FF" w:rsidRPr="00A3133D">
        <w:rPr>
          <w:rFonts w:ascii="標楷體" w:eastAsia="標楷體" w:hAnsi="標楷體" w:hint="eastAsia"/>
          <w:sz w:val="28"/>
          <w:szCs w:val="28"/>
        </w:rPr>
        <w:t>他有學接骨，以前我清伯沒學</w:t>
      </w:r>
      <w:r w:rsidRPr="00A3133D">
        <w:rPr>
          <w:rFonts w:ascii="標楷體" w:eastAsia="標楷體" w:hAnsi="標楷體" w:hint="eastAsia"/>
          <w:sz w:val="28"/>
          <w:szCs w:val="28"/>
        </w:rPr>
        <w:t>接骨，怎麼樣打到他知道，那個沙坑那邊有一個姓余，姓余的老先生，我去，我去問他，我被車子刮到，在中壢住</w:t>
      </w:r>
      <w:r w:rsidR="00AA1FAA">
        <w:rPr>
          <w:rFonts w:ascii="標楷體" w:eastAsia="標楷體" w:hAnsi="標楷體" w:hint="eastAsia"/>
          <w:sz w:val="28"/>
          <w:szCs w:val="28"/>
        </w:rPr>
        <w:t>(可能是蔡順的孫子)</w:t>
      </w:r>
      <w:r w:rsidRPr="00A3133D">
        <w:rPr>
          <w:rFonts w:ascii="標楷體" w:eastAsia="標楷體" w:hAnsi="標楷體" w:hint="eastAsia"/>
          <w:sz w:val="28"/>
          <w:szCs w:val="28"/>
        </w:rPr>
        <w:t>，不會好，那個姓蔡的，不知道是一星期來竹東二次，他一回去我剛好到，後來我又騎車去他那邊，沙坑那有大刀、獅頭。我看到問說，師傅你怎麼有大刀、獅頭？他就問我那裡來的？我說我芎林，他問姓什麼，我說姓田，他就說那個</w:t>
      </w:r>
      <w:r w:rsidR="00C47DCC" w:rsidRPr="00A3133D">
        <w:rPr>
          <w:rFonts w:ascii="標楷體" w:eastAsia="標楷體" w:hAnsi="標楷體" w:hint="eastAsia"/>
          <w:sz w:val="28"/>
          <w:szCs w:val="28"/>
        </w:rPr>
        <w:t>田青</w:t>
      </w:r>
      <w:r w:rsidRPr="00A3133D">
        <w:rPr>
          <w:rFonts w:ascii="標楷體" w:eastAsia="標楷體" w:hAnsi="標楷體" w:hint="eastAsia"/>
          <w:sz w:val="28"/>
          <w:szCs w:val="28"/>
        </w:rPr>
        <w:t>你認識嗎，我就說，那是我伯父啊，怎麼不認識。他說他（</w:t>
      </w:r>
      <w:r w:rsidR="00C47DCC" w:rsidRPr="00A3133D">
        <w:rPr>
          <w:rFonts w:ascii="標楷體" w:eastAsia="標楷體" w:hAnsi="標楷體" w:hint="eastAsia"/>
          <w:sz w:val="28"/>
          <w:szCs w:val="28"/>
        </w:rPr>
        <w:t>田青</w:t>
      </w:r>
      <w:r w:rsidRPr="00A3133D">
        <w:rPr>
          <w:rFonts w:ascii="標楷體" w:eastAsia="標楷體" w:hAnsi="標楷體" w:hint="eastAsia"/>
          <w:sz w:val="28"/>
          <w:szCs w:val="28"/>
        </w:rPr>
        <w:t>）以前和我結拜耶，我們一起學的，他說他沒學</w:t>
      </w:r>
      <w:r w:rsidRPr="00A3133D">
        <w:rPr>
          <w:rFonts w:ascii="標楷體" w:eastAsia="標楷體" w:hAnsi="標楷體" w:cs="Segoe UI Emoji" w:hint="eastAsia"/>
          <w:sz w:val="28"/>
          <w:szCs w:val="28"/>
        </w:rPr>
        <w:t>藥路</w:t>
      </w:r>
      <w:r w:rsidRPr="00A3133D">
        <w:rPr>
          <w:rFonts w:ascii="標楷體" w:eastAsia="標楷體" w:hAnsi="標楷體" w:hint="eastAsia"/>
          <w:sz w:val="28"/>
          <w:szCs w:val="28"/>
        </w:rPr>
        <w:t>，我有學藥路。他兒子在竹東開，竹東以前放車哪邊，以前選舉那個對面（竹信，大停車場，平面水泥），買一間房子，在那開</w:t>
      </w:r>
    </w:p>
    <w:p w:rsidR="00FB25C3" w:rsidRPr="00330659" w:rsidRDefault="00FB25C3" w:rsidP="00C47DCC">
      <w:pPr>
        <w:snapToGrid w:val="0"/>
        <w:spacing w:line="360" w:lineRule="auto"/>
        <w:ind w:left="1120" w:hangingChars="400" w:hanging="1120"/>
        <w:rPr>
          <w:rFonts w:ascii="標楷體" w:eastAsia="標楷體" w:hAnsi="標楷體"/>
          <w:sz w:val="28"/>
          <w:szCs w:val="28"/>
        </w:rPr>
      </w:pPr>
      <w:r w:rsidRPr="00330659">
        <w:rPr>
          <w:rFonts w:ascii="標楷體" w:eastAsia="標楷體" w:hAnsi="標楷體" w:hint="eastAsia"/>
          <w:sz w:val="28"/>
          <w:szCs w:val="28"/>
        </w:rPr>
        <w:t>張健銨：開國術館</w:t>
      </w:r>
    </w:p>
    <w:p w:rsidR="00FB25C3" w:rsidRPr="001E30C7" w:rsidRDefault="00FB25C3" w:rsidP="006B7DB5">
      <w:pPr>
        <w:snapToGrid w:val="0"/>
        <w:spacing w:line="360" w:lineRule="auto"/>
        <w:ind w:left="1120" w:hangingChars="400" w:hanging="1120"/>
        <w:rPr>
          <w:rFonts w:ascii="標楷體" w:eastAsia="標楷體" w:hAnsi="標楷體"/>
          <w:sz w:val="28"/>
          <w:szCs w:val="28"/>
        </w:rPr>
      </w:pPr>
      <w:r w:rsidRPr="00330659">
        <w:rPr>
          <w:rFonts w:ascii="標楷體" w:eastAsia="標楷體" w:hAnsi="標楷體" w:hint="eastAsia"/>
          <w:sz w:val="28"/>
          <w:szCs w:val="28"/>
        </w:rPr>
        <w:t>田仁勳：開國術館(姓余的那一家)，還有收驚，那去</w:t>
      </w:r>
      <w:r w:rsidR="00B867FF" w:rsidRPr="00330659">
        <w:rPr>
          <w:rFonts w:ascii="標楷體" w:eastAsia="標楷體" w:hAnsi="標楷體" w:hint="eastAsia"/>
          <w:sz w:val="28"/>
          <w:szCs w:val="28"/>
        </w:rPr>
        <w:t>裡</w:t>
      </w:r>
      <w:r w:rsidRPr="00330659">
        <w:rPr>
          <w:rFonts w:ascii="標楷體" w:eastAsia="標楷體" w:hAnsi="標楷體" w:hint="eastAsia"/>
          <w:sz w:val="28"/>
          <w:szCs w:val="28"/>
        </w:rPr>
        <w:t>路</w:t>
      </w:r>
      <w:r w:rsidR="00B867FF" w:rsidRPr="00330659">
        <w:rPr>
          <w:rFonts w:ascii="標楷體" w:eastAsia="標楷體" w:hAnsi="標楷體" w:hint="eastAsia"/>
          <w:sz w:val="28"/>
          <w:szCs w:val="28"/>
        </w:rPr>
        <w:t>小小條</w:t>
      </w:r>
      <w:r w:rsidRPr="00330659">
        <w:rPr>
          <w:rFonts w:ascii="標楷體" w:eastAsia="標楷體" w:hAnsi="標楷體" w:hint="eastAsia"/>
          <w:sz w:val="28"/>
          <w:szCs w:val="28"/>
        </w:rPr>
        <w:t>，往山上，轉到對向去，那時我比較年輕，我敢騎車，路也一點寬而已，我騎著上</w:t>
      </w:r>
      <w:r w:rsidRPr="001E30C7">
        <w:rPr>
          <w:rFonts w:ascii="標楷體" w:eastAsia="標楷體" w:hAnsi="標楷體" w:hint="eastAsia"/>
          <w:sz w:val="28"/>
          <w:szCs w:val="28"/>
        </w:rPr>
        <w:t>去，崗頂上，以前老路？</w:t>
      </w:r>
    </w:p>
    <w:p w:rsidR="00FB25C3" w:rsidRPr="00330659" w:rsidRDefault="00FB25C3" w:rsidP="008D2509">
      <w:pPr>
        <w:snapToGrid w:val="0"/>
        <w:spacing w:line="360" w:lineRule="auto"/>
        <w:ind w:left="1120" w:hangingChars="400" w:hanging="1120"/>
        <w:rPr>
          <w:rFonts w:ascii="標楷體" w:eastAsia="標楷體" w:hAnsi="標楷體"/>
          <w:sz w:val="28"/>
          <w:szCs w:val="28"/>
        </w:rPr>
      </w:pPr>
      <w:r w:rsidRPr="00330659">
        <w:rPr>
          <w:rFonts w:ascii="標楷體" w:eastAsia="標楷體" w:hAnsi="標楷體" w:hint="eastAsia"/>
          <w:sz w:val="28"/>
          <w:szCs w:val="28"/>
        </w:rPr>
        <w:lastRenderedPageBreak/>
        <w:t>曾吉賢：田屋有走新年嗎？</w:t>
      </w:r>
      <w:r w:rsidR="00CB0149">
        <w:rPr>
          <w:rFonts w:ascii="標楷體" w:eastAsia="標楷體" w:hAnsi="標楷體" w:hint="eastAsia"/>
          <w:sz w:val="28"/>
          <w:szCs w:val="28"/>
        </w:rPr>
        <w:t xml:space="preserve"> </w:t>
      </w:r>
    </w:p>
    <w:p w:rsidR="00FB25C3" w:rsidRPr="006B7DB5" w:rsidRDefault="00FB25C3" w:rsidP="008D2509">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張健銨：走新年，以前你們有走新年嗎？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張健銨：以前你們沒走新年？</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田仁勳：沒有，走新年沒有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張健銨：以前走春，那個是他們比較早，那個時候還很亂</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曾吉賢：後來也沒有？光復後也沒有？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范邦雄：也是沒有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田仁勳：沒有走新年，我們這邊沒有</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張健銨：他們比較早</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曾吉賢：可是鄭屋那邊，跟張屋有，你有印象嗎？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范邦雄：黃屋有，黃屋有喔，他也是走一、二次就沒有走了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田仁勳：走新年不要，人家會反感，說又來了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范邦雄：有人很高興，有人很討厭，這個不一定</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田仁勳：有人看都不要看喔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范邦雄：要看人啦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田仁勳：我們以前打獅，是人家請去的，像以前竹東打，我小小的，也是過去</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曾吉賢：去竹東？</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張健銨：人家請的，人家有邀請的才有出門</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田仁勳：去竹東，國小的時候，人家邀去打給人家看，好像二天，去二天</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曾吉賢：有比賽嗎？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田仁勳：竹東那個沒有比賽，那是人家請的，芎林的有啦，芎林就有比賽，和姓鄭，二邊有比賽</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張健銨：姓鄭的和田屋，那是我們，姓鄭的是我們去（支援的），跳桌那些，做猴子，全部是我這裡的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lastRenderedPageBreak/>
        <w:t>曾吉賢：所以田屋和鄭屋有比賽？</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田仁勳：有有有，二班有比賽</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曾吉賢：你有比過嗎？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田仁勳：我有出去打一次，我去打一次拳，那就是光復後，比賽時我有出去打全棚獅，那就十幾歲而已，五年級還四年級</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曾吉賢：怎麼比？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田仁勳：就打怎麼樣的，打越好，人越多圍起來看，你沒有人圍起來看，自己就要閃了啊，打不好，沒有人要看啊，大部份客家人打的，打拳啊，差不多一樣啊，像姓鄭的，和我們田姓的差不多一樣</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曾吉賢：比賽是誰辦的？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田仁勳：誰辦的我不知道，老人家叫去的</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范邦雄：那時候還小，也不知道</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張健銨：那個時候，像蔣中正，以前連任那些，我們全部也是有打，鄉公所那些會邀請我們去</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田仁勳：那可能不是人家辦的，自己願意，就去那個（比賽），那觀眾要賞錢也可以，紅包啦</w:t>
      </w:r>
    </w:p>
    <w:p w:rsidR="00FB25C3" w:rsidRPr="006B7DB5" w:rsidRDefault="00FB25C3" w:rsidP="00330659">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范邦雄：以前有運動會、廟會才會出來表演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曾吉賢：你們一開始在討論，是討論全棚獅是在討論什麼？開始的時候，全棚獅，還是撐獅</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他這是這樣的，這個比賽，他大部份是運動會才會出來，他是要表演給你看，像你鄭屋，他田屋，你願意出來，你倆個人碰到，你倆個人打，在那裡打，表演給人家看，看誰比較強就這樣，平常像過了年的時候，到初五以後（張健銨：就沒有了），就沒有人要做了，到初十五過後，那表演又會給人家丟錢，在那裡做，那時候沒有打全棚獅，那是專門獅子和大臉小臉在那裡玩，給人家丟錢</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lastRenderedPageBreak/>
        <w:t>田仁勳：他這樣出來，過新年的，沒猴子沒大面，就獅頭撐一撐，撐沒一下子就好了</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張健銨：以前跑新年就跑初一至初五</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范邦雄：那像現在那個過年和人家拜年的，他們那有那東西（指大小面）</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田仁勳：拜年的沒有一樣</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范邦雄：他們沒有這樣的啊，說那會被人講</w:t>
      </w:r>
      <w:r w:rsidRPr="006B7DB5">
        <w:rPr>
          <w:rFonts w:ascii="標楷體" w:eastAsia="標楷體" w:hAnsi="標楷體" w:cs="Segoe UI Emoji" w:hint="eastAsia"/>
          <w:sz w:val="28"/>
          <w:szCs w:val="28"/>
        </w:rPr>
        <w:t>大班乞丐</w:t>
      </w:r>
      <w:r w:rsidRPr="006B7DB5">
        <w:rPr>
          <w:rFonts w:ascii="標楷體" w:eastAsia="標楷體" w:hAnsi="標楷體" w:hint="eastAsia"/>
          <w:sz w:val="28"/>
          <w:szCs w:val="28"/>
        </w:rPr>
        <w:t>，你知道嗎，沒有啊</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范邦雄：他們沒有這樣的，他們專門廟會、運動會，有人請，才有出門，像我們一樣啦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田仁勳：普通是運動會啦，其他就廟會</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張健銨：廟做熱鬧</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 xml:space="preserve">范邦雄：對啦　</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田仁勳：你說拜年的，有的人不認識，不知道哪裡來的，每年都有耶，拜年的，不認識，那裡來的呢，他打那個鑼鼓，和我們沒有一樣，鏘咚鏘，沏咚沏，他沒有一樣，聽不懂，打獅的鑼鼓，打的和我們沒有一樣</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曾吉賢：他打鑼鼓，張團長打鑼鼓打的很好，會一樣嗎？打鑼鼓會一樣嗎？</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張健銨：差不多啦</w:t>
      </w:r>
    </w:p>
    <w:p w:rsidR="00FB25C3" w:rsidRPr="006B7DB5" w:rsidRDefault="00FB25C3" w:rsidP="006B7DB5">
      <w:pPr>
        <w:snapToGrid w:val="0"/>
        <w:spacing w:line="360" w:lineRule="auto"/>
        <w:ind w:left="1120" w:hangingChars="400" w:hanging="1120"/>
        <w:rPr>
          <w:rFonts w:ascii="標楷體" w:eastAsia="標楷體" w:hAnsi="標楷體"/>
          <w:sz w:val="28"/>
          <w:szCs w:val="28"/>
        </w:rPr>
      </w:pPr>
      <w:r w:rsidRPr="006B7DB5">
        <w:rPr>
          <w:rFonts w:ascii="標楷體" w:eastAsia="標楷體" w:hAnsi="標楷體" w:hint="eastAsia"/>
          <w:sz w:val="28"/>
          <w:szCs w:val="28"/>
        </w:rPr>
        <w:t>田仁勳：我們的一樣</w:t>
      </w:r>
    </w:p>
    <w:p w:rsidR="00CA32A9" w:rsidRPr="006B7DB5" w:rsidRDefault="00CA32A9" w:rsidP="006B7DB5">
      <w:pPr>
        <w:snapToGrid w:val="0"/>
        <w:spacing w:line="360" w:lineRule="auto"/>
        <w:ind w:left="1120" w:hangingChars="400" w:hanging="1120"/>
        <w:rPr>
          <w:rFonts w:ascii="標楷體" w:eastAsia="標楷體" w:hAnsi="標楷體"/>
          <w:sz w:val="28"/>
          <w:szCs w:val="28"/>
        </w:rPr>
      </w:pPr>
    </w:p>
    <w:sectPr w:rsidR="00CA32A9" w:rsidRPr="006B7DB5" w:rsidSect="006B7DB5">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0969" w:rsidRDefault="000C0969" w:rsidP="00BC7E37">
      <w:r>
        <w:separator/>
      </w:r>
    </w:p>
  </w:endnote>
  <w:endnote w:type="continuationSeparator" w:id="1">
    <w:p w:rsidR="000C0969" w:rsidRDefault="000C0969" w:rsidP="00BC7E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Segoe UI Emoji">
    <w:charset w:val="00"/>
    <w:family w:val="swiss"/>
    <w:pitch w:val="variable"/>
    <w:sig w:usb0="00000003" w:usb1="02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0969" w:rsidRDefault="000C0969" w:rsidP="00BC7E37">
      <w:r>
        <w:separator/>
      </w:r>
    </w:p>
  </w:footnote>
  <w:footnote w:type="continuationSeparator" w:id="1">
    <w:p w:rsidR="000C0969" w:rsidRDefault="000C0969" w:rsidP="00BC7E3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67FF" w:rsidRDefault="00B867FF" w:rsidP="00BC7E37">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B867FF" w:rsidRDefault="00B867FF" w:rsidP="00BC7E37"/>
  <w:p w:rsidR="00B867FF" w:rsidRPr="00BC7E37" w:rsidRDefault="00B867FF">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25C3"/>
    <w:rsid w:val="00092347"/>
    <w:rsid w:val="000C0969"/>
    <w:rsid w:val="001E30C7"/>
    <w:rsid w:val="001E7CCC"/>
    <w:rsid w:val="00236EC9"/>
    <w:rsid w:val="00280EEA"/>
    <w:rsid w:val="00330659"/>
    <w:rsid w:val="00350A50"/>
    <w:rsid w:val="00386F8D"/>
    <w:rsid w:val="003A3955"/>
    <w:rsid w:val="004D6494"/>
    <w:rsid w:val="0059097B"/>
    <w:rsid w:val="005929C1"/>
    <w:rsid w:val="006B7DB5"/>
    <w:rsid w:val="006E3DF4"/>
    <w:rsid w:val="008066F7"/>
    <w:rsid w:val="008D2509"/>
    <w:rsid w:val="009B7D67"/>
    <w:rsid w:val="00A3133D"/>
    <w:rsid w:val="00AA1FAA"/>
    <w:rsid w:val="00AD6E56"/>
    <w:rsid w:val="00B26CB9"/>
    <w:rsid w:val="00B867FF"/>
    <w:rsid w:val="00BC7E37"/>
    <w:rsid w:val="00BE3AA8"/>
    <w:rsid w:val="00C47DCC"/>
    <w:rsid w:val="00C55D32"/>
    <w:rsid w:val="00C77262"/>
    <w:rsid w:val="00CA32A9"/>
    <w:rsid w:val="00CB0149"/>
    <w:rsid w:val="00CE1010"/>
    <w:rsid w:val="00CF5835"/>
    <w:rsid w:val="00D750F7"/>
    <w:rsid w:val="00E56E41"/>
    <w:rsid w:val="00ED57CC"/>
    <w:rsid w:val="00EE448E"/>
    <w:rsid w:val="00FB25C3"/>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5C3"/>
    <w:pPr>
      <w:widowControl w:val="0"/>
    </w:pPr>
  </w:style>
  <w:style w:type="paragraph" w:styleId="2">
    <w:name w:val="heading 2"/>
    <w:basedOn w:val="a"/>
    <w:next w:val="a"/>
    <w:link w:val="20"/>
    <w:uiPriority w:val="9"/>
    <w:unhideWhenUsed/>
    <w:qFormat/>
    <w:rsid w:val="0009234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7E37"/>
    <w:pPr>
      <w:tabs>
        <w:tab w:val="center" w:pos="4153"/>
        <w:tab w:val="right" w:pos="8306"/>
      </w:tabs>
      <w:snapToGrid w:val="0"/>
    </w:pPr>
    <w:rPr>
      <w:sz w:val="20"/>
      <w:szCs w:val="20"/>
    </w:rPr>
  </w:style>
  <w:style w:type="character" w:customStyle="1" w:styleId="a4">
    <w:name w:val="頁首 字元"/>
    <w:basedOn w:val="a0"/>
    <w:link w:val="a3"/>
    <w:uiPriority w:val="99"/>
    <w:rsid w:val="00BC7E37"/>
    <w:rPr>
      <w:sz w:val="20"/>
      <w:szCs w:val="20"/>
    </w:rPr>
  </w:style>
  <w:style w:type="paragraph" w:styleId="a5">
    <w:name w:val="footer"/>
    <w:basedOn w:val="a"/>
    <w:link w:val="a6"/>
    <w:uiPriority w:val="99"/>
    <w:unhideWhenUsed/>
    <w:rsid w:val="00BC7E37"/>
    <w:pPr>
      <w:tabs>
        <w:tab w:val="center" w:pos="4153"/>
        <w:tab w:val="right" w:pos="8306"/>
      </w:tabs>
      <w:snapToGrid w:val="0"/>
    </w:pPr>
    <w:rPr>
      <w:sz w:val="20"/>
      <w:szCs w:val="20"/>
    </w:rPr>
  </w:style>
  <w:style w:type="character" w:customStyle="1" w:styleId="a6">
    <w:name w:val="頁尾 字元"/>
    <w:basedOn w:val="a0"/>
    <w:link w:val="a5"/>
    <w:uiPriority w:val="99"/>
    <w:rsid w:val="00BC7E37"/>
    <w:rPr>
      <w:sz w:val="20"/>
      <w:szCs w:val="20"/>
    </w:rPr>
  </w:style>
  <w:style w:type="character" w:customStyle="1" w:styleId="20">
    <w:name w:val="標題 2 字元"/>
    <w:basedOn w:val="a0"/>
    <w:link w:val="2"/>
    <w:uiPriority w:val="9"/>
    <w:rsid w:val="00092347"/>
    <w:rPr>
      <w:rFonts w:asciiTheme="majorHAnsi" w:eastAsiaTheme="majorEastAsia" w:hAnsiTheme="majorHAnsi" w:cstheme="majorBidi"/>
      <w:b/>
      <w:bCs/>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5C3"/>
    <w:pPr>
      <w:widowControl w:val="0"/>
    </w:pPr>
  </w:style>
  <w:style w:type="paragraph" w:styleId="2">
    <w:name w:val="heading 2"/>
    <w:basedOn w:val="a"/>
    <w:next w:val="a"/>
    <w:link w:val="2Char"/>
    <w:uiPriority w:val="9"/>
    <w:unhideWhenUsed/>
    <w:qFormat/>
    <w:rsid w:val="00092347"/>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C7E37"/>
    <w:pPr>
      <w:tabs>
        <w:tab w:val="center" w:pos="4153"/>
        <w:tab w:val="right" w:pos="8306"/>
      </w:tabs>
      <w:snapToGrid w:val="0"/>
    </w:pPr>
    <w:rPr>
      <w:sz w:val="20"/>
      <w:szCs w:val="20"/>
    </w:rPr>
  </w:style>
  <w:style w:type="character" w:customStyle="1" w:styleId="Char">
    <w:name w:val="頁首 Char"/>
    <w:basedOn w:val="a0"/>
    <w:link w:val="a3"/>
    <w:uiPriority w:val="99"/>
    <w:rsid w:val="00BC7E37"/>
    <w:rPr>
      <w:sz w:val="20"/>
      <w:szCs w:val="20"/>
    </w:rPr>
  </w:style>
  <w:style w:type="paragraph" w:styleId="a4">
    <w:name w:val="footer"/>
    <w:basedOn w:val="a"/>
    <w:link w:val="Char0"/>
    <w:uiPriority w:val="99"/>
    <w:unhideWhenUsed/>
    <w:rsid w:val="00BC7E37"/>
    <w:pPr>
      <w:tabs>
        <w:tab w:val="center" w:pos="4153"/>
        <w:tab w:val="right" w:pos="8306"/>
      </w:tabs>
      <w:snapToGrid w:val="0"/>
    </w:pPr>
    <w:rPr>
      <w:sz w:val="20"/>
      <w:szCs w:val="20"/>
    </w:rPr>
  </w:style>
  <w:style w:type="character" w:customStyle="1" w:styleId="Char0">
    <w:name w:val="頁尾 Char"/>
    <w:basedOn w:val="a0"/>
    <w:link w:val="a4"/>
    <w:uiPriority w:val="99"/>
    <w:rsid w:val="00BC7E37"/>
    <w:rPr>
      <w:sz w:val="20"/>
      <w:szCs w:val="20"/>
    </w:rPr>
  </w:style>
  <w:style w:type="character" w:customStyle="1" w:styleId="2Char">
    <w:name w:val="標題 2 Char"/>
    <w:basedOn w:val="a0"/>
    <w:link w:val="2"/>
    <w:uiPriority w:val="9"/>
    <w:rsid w:val="00092347"/>
    <w:rPr>
      <w:rFonts w:asciiTheme="majorHAnsi" w:eastAsiaTheme="majorEastAsia" w:hAnsiTheme="majorHAnsi" w:cstheme="majorBidi"/>
      <w:b/>
      <w:bCs/>
      <w:sz w:val="48"/>
      <w:szCs w:val="48"/>
    </w:rPr>
  </w:style>
</w:styles>
</file>

<file path=word/webSettings.xml><?xml version="1.0" encoding="utf-8"?>
<w:webSettings xmlns:r="http://schemas.openxmlformats.org/officeDocument/2006/relationships" xmlns:w="http://schemas.openxmlformats.org/wordprocessingml/2006/main">
  <w:divs>
    <w:div w:id="153900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9</Pages>
  <Words>629</Words>
  <Characters>3590</Characters>
  <Application>Microsoft Office Word</Application>
  <DocSecurity>0</DocSecurity>
  <Lines>29</Lines>
  <Paragraphs>8</Paragraphs>
  <ScaleCrop>false</ScaleCrop>
  <Company/>
  <LinksUpToDate>false</LinksUpToDate>
  <CharactersWithSpaces>4211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26</cp:revision>
  <dcterms:created xsi:type="dcterms:W3CDTF">2019-11-06T06:24:00Z</dcterms:created>
  <dcterms:modified xsi:type="dcterms:W3CDTF">2019-11-20T18:12:00Z</dcterms:modified>
</cp:coreProperties>
</file>