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ABA" w:rsidRPr="00485DA0" w:rsidRDefault="00024ABA" w:rsidP="00024ABA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485DA0">
        <w:rPr>
          <w:rFonts w:ascii="標楷體" w:eastAsia="標楷體" w:hAnsi="標楷體" w:hint="eastAsia"/>
          <w:b/>
          <w:sz w:val="32"/>
          <w:szCs w:val="28"/>
        </w:rPr>
        <w:t>糖廠的歷史變遷</w:t>
      </w:r>
    </w:p>
    <w:p w:rsidR="00024ABA" w:rsidRPr="00485DA0" w:rsidRDefault="00024ABA" w:rsidP="00024ABA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r w:rsidRPr="00485DA0">
        <w:rPr>
          <w:rFonts w:ascii="標楷體" w:eastAsia="標楷體" w:hAnsi="標楷體" w:hint="eastAsia"/>
          <w:b/>
          <w:sz w:val="28"/>
          <w:szCs w:val="28"/>
        </w:rPr>
        <w:t>口述訪談內文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曾吉賢：寶山糖廠，是台灣，要</w:t>
      </w:r>
      <w:bookmarkStart w:id="0" w:name="_GoBack"/>
      <w:bookmarkEnd w:id="0"/>
      <w:r w:rsidRPr="00485DA0">
        <w:rPr>
          <w:rFonts w:ascii="標楷體" w:eastAsia="標楷體" w:hAnsi="標楷體" w:hint="eastAsia"/>
          <w:sz w:val="28"/>
          <w:szCs w:val="28"/>
        </w:rPr>
        <w:t>是我說正式的紅糖工廠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可以說是唯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二吧？</w:t>
      </w:r>
    </w:p>
    <w:p w:rsidR="00024ABA" w:rsidRPr="00485DA0" w:rsidRDefault="00024ABA" w:rsidP="00024ABA">
      <w:pPr>
        <w:tabs>
          <w:tab w:val="left" w:pos="2558"/>
        </w:tabs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對。</w:t>
      </w:r>
    </w:p>
    <w:p w:rsidR="00024ABA" w:rsidRPr="00485DA0" w:rsidRDefault="00024ABA" w:rsidP="00024ABA">
      <w:pPr>
        <w:tabs>
          <w:tab w:val="left" w:pos="2558"/>
        </w:tabs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曾吉賢：在你有印象開始，這個糖廠，你進來時候的樣貌，那個時候是什麼樣貌？然後為什麼你們家族會來接手寶山糖廠？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那時候的樣貌，我想一下，就是很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鄉下啊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，沒有柏油路，我們來的時候沒有柏油路，都石頭路，然後也沒有大門，就好像開放空間一樣，隨時可以進出，這邊那時候也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沒什燈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，黑漆漆的，旁邊都是田， 很暗。然後感覺就是非常鄉下，裡面的機械大概就這個樣子吧，沒什變化，因為製程大概都沒有變，以以前軋甘蔗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來說啦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，現在就變了，就把壓榨那一段去掉，直接就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用糖跟糖蜜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取代壓汁的那個過程。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曾吉賢：製程的部份我等一下再請教您，那您們家族當時是什麼考量會來接手寶山糖廠？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當時我印象中好像是我外公牽線的吧，好像那時候...以前人講說民生產業嘛，糖、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鹽啦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，製糖大概就民生產業會比較好吧，那時候紅糖也還不錯，所以就叫他來做，我知道是這樣。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曾吉賢：接的時候是民國幾年？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我那時候小學二年級吧。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曾吉賢：所以你幾年次？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55年次。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/>
          <w:sz w:val="28"/>
          <w:szCs w:val="28"/>
        </w:rPr>
        <w:lastRenderedPageBreak/>
        <w:t>曾吉賢：小學二年級大概七歲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印象中知道的，搞不好更早。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曾吉賢：所以最早的時候是你父親下來接？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對。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曾吉賢：所以小孩就要跟著進來幫忙？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也沒有啦，</w:t>
      </w:r>
      <w:proofErr w:type="gramStart"/>
      <w:r w:rsidRPr="00485DA0">
        <w:rPr>
          <w:rFonts w:ascii="標楷體" w:eastAsia="標楷體" w:hAnsi="標楷體" w:hint="eastAsia"/>
          <w:sz w:val="28"/>
          <w:szCs w:val="28"/>
        </w:rPr>
        <w:t>就反正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就是跟著進來。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曾吉賢：你那時候大概國小二、三年級開始知道爸爸接這邊生意的時候，附近還有沒有類似的糖廍或像寶山一樣的糖廠？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那時候新生還在， 新生糖廠還在，它不知道幾年的時候...咦，好像我們做幾年後才收的吧...喔！後來是因為科學園區，科學園區設下去了以後，新生糖的廠的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區也在那一帶，我們是一點點，然後幾乎就是科學園區設下去，哇，那些甘蔗田都沒了，因為這樣才收掉，沒有甘蔗嘛，大家都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不種啊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，那科學園區既然設在那邊的話，完全沒有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蔗區了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曾吉賢：那我們會不會跟除了新東(更正：新生)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以外，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跟新竹糖廠產生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一些競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合關係？就說寧願把甘蔗交給台糖的新竹糖廠，不願交你？或是寧願交給你，不願交給新竹糖廠？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沒有，以前的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區有分，那邊是你的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區，你是不可以跨區的，不可以跨區去收他們的甘蔗過來，所以我們就不可以跨到他那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埔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頂庄(龍山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國小旁老地名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)那一帶，我們都不可以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埔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頂庄(老地名)是現在的哪裡？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現在就是科學園區那邊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曾吉賢：那就是屬於新竹糖廠的？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lastRenderedPageBreak/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新生糖廠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曾吉賢：新生糖廠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/>
          <w:sz w:val="28"/>
          <w:szCs w:val="28"/>
        </w:rPr>
        <w:t>那都是他的</w:t>
      </w:r>
      <w:proofErr w:type="gramStart"/>
      <w:r w:rsidRPr="00485DA0">
        <w:rPr>
          <w:rFonts w:ascii="標楷體" w:eastAsia="標楷體" w:hAnsi="標楷體" w:cs="細明體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/>
          <w:sz w:val="28"/>
          <w:szCs w:val="28"/>
        </w:rPr>
        <w:t>區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曾吉賢：那台糖那邊呢？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/>
          <w:sz w:val="28"/>
          <w:szCs w:val="28"/>
        </w:rPr>
        <w:t>台糖因為他已經廢掉了嘛，早</w:t>
      </w:r>
      <w:r w:rsidRPr="00485DA0">
        <w:rPr>
          <w:rFonts w:ascii="標楷體" w:eastAsia="標楷體" w:hAnsi="標楷體" w:cs="細明體" w:hint="eastAsia"/>
          <w:sz w:val="28"/>
          <w:szCs w:val="28"/>
        </w:rPr>
        <w:t>期的台糖早就沒有了，所以就...台糖在北部幾乎沒有...沒有糖廠了嘛，所以就沒有這個問題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曾吉賢：我有聽到一種說法，可能都是比我們年紀跟早的時候，就是新竹糖廠還在，苗栗也還一個糖廠，然後他們覺得這邊丘陵的甘蔗原料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不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好收</w:t>
      </w:r>
      <w:r w:rsidRPr="00485DA0">
        <w:rPr>
          <w:rFonts w:ascii="標楷體" w:eastAsia="標楷體" w:hAnsi="標楷體" w:hint="eastAsia"/>
          <w:sz w:val="28"/>
          <w:szCs w:val="28"/>
        </w:rPr>
        <w:t>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就是因為山坡地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曾吉賢：所以他們就不願意？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對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曾吉賢：所以才有讓我們這些紅糖工廠，才有生存的機會，是這樣嗎？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應該是這樣，南部平原那麼大，他用機器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採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收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多快啊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，你這丘陵地，都要人工砍，去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頭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尾，根本就...綁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一綑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，然後一把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一把用扛的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，你要扛下來啊，還要疊到鐵牛車，那真的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很累啊</w:t>
      </w:r>
      <w:proofErr w:type="gramEnd"/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曾吉賢：所以我們那時候一公斤多少錢，也是用公會訂定？還是我們自己跟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他訂就好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這個各糖廠自行去決定，有些你就是要貴一點跟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人家買啊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，不然人家不願意種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種，我們這邊的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種？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種，早期就是台糖「ROC 10號」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024ABA" w:rsidRPr="00485DA0" w:rsidRDefault="00024ABA" w:rsidP="00024ABA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lastRenderedPageBreak/>
        <w:t>曾吉賢：10號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8F3B93" w:rsidRDefault="00024ABA" w:rsidP="00024ABA"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吳歷沛：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10號，後來大概這邊種多了，這邊自己留種就好了，每年都會留一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區嘛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，可能就會自己砍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一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目(一節)， 然後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蔗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種的話我們會自己</w:t>
      </w:r>
      <w:proofErr w:type="gramStart"/>
      <w:r w:rsidRPr="00485DA0">
        <w:rPr>
          <w:rFonts w:ascii="標楷體" w:eastAsia="標楷體" w:hAnsi="標楷體" w:cs="細明體" w:hint="eastAsia"/>
          <w:sz w:val="28"/>
          <w:szCs w:val="28"/>
        </w:rPr>
        <w:t>去泡嘛</w:t>
      </w:r>
      <w:proofErr w:type="gramEnd"/>
      <w:r w:rsidRPr="00485DA0">
        <w:rPr>
          <w:rFonts w:ascii="標楷體" w:eastAsia="標楷體" w:hAnsi="標楷體" w:cs="細明體" w:hint="eastAsia"/>
          <w:sz w:val="28"/>
          <w:szCs w:val="28"/>
        </w:rPr>
        <w:t>，泡發芽以後，再分給蔗農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sectPr w:rsidR="008F3B9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B93"/>
    <w:rsid w:val="00024ABA"/>
    <w:rsid w:val="008F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A67D4B-080C-4B4B-99F0-9F5391CC0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AB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2021-11-05T01:00:00Z</dcterms:created>
  <dcterms:modified xsi:type="dcterms:W3CDTF">2021-11-05T01:02:00Z</dcterms:modified>
</cp:coreProperties>
</file>