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A22" w:rsidRPr="00AB2153" w:rsidRDefault="00135A22" w:rsidP="00AB2153">
      <w:pPr>
        <w:snapToGrid w:val="0"/>
        <w:ind w:left="960" w:hangingChars="400" w:hanging="960"/>
        <w:jc w:val="center"/>
        <w:rPr>
          <w:rFonts w:ascii="微軟正黑體" w:eastAsia="微軟正黑體" w:hAnsi="微軟正黑體"/>
          <w:b/>
          <w:szCs w:val="24"/>
        </w:rPr>
      </w:pPr>
      <w:r w:rsidRPr="00AB2153">
        <w:rPr>
          <w:rFonts w:ascii="微軟正黑體" w:eastAsia="微軟正黑體" w:hAnsi="微軟正黑體" w:hint="eastAsia"/>
          <w:b/>
          <w:szCs w:val="24"/>
        </w:rPr>
        <w:t>車站功能轉型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曾吉賢：代表再請教你，補兩個問題，第一個問題就是那時候榮華設站的時候，您就是代表了嗎？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劉興涼：對啊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曾吉賢：那時候有沒有什麼儀式，你還記得嗎？就是啟用，或者什麼典禮？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劉興涼：印象中就是鐵路局，當時的立委，跟下來，就是第一班，就是剛設站，從那邊坐往新竹，就坐一段，坐到竹東就也是一公里多，就是表示有設站在這邊，要開通了，就是也是人家已經完工，可以啟用的意思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曾吉賢：第二個問題就是說，那時候在蓋六家支線，只到竹中，就沒有再往竹東這邊來，那幾年，好像有好幾年嘛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劉興涼：那</w:t>
      </w:r>
      <w:r w:rsidRPr="00AB2153">
        <w:rPr>
          <w:rFonts w:ascii="微軟正黑體" w:eastAsia="微軟正黑體" w:hAnsi="微軟正黑體"/>
          <w:szCs w:val="24"/>
        </w:rPr>
        <w:t>2007</w:t>
      </w:r>
      <w:r w:rsidRPr="00AB2153">
        <w:rPr>
          <w:rFonts w:ascii="微軟正黑體" w:eastAsia="微軟正黑體" w:hAnsi="微軟正黑體" w:hint="eastAsia"/>
          <w:szCs w:val="24"/>
        </w:rPr>
        <w:t>吧，好像是</w:t>
      </w:r>
      <w:r w:rsidRPr="00AB2153">
        <w:rPr>
          <w:rFonts w:ascii="微軟正黑體" w:eastAsia="微軟正黑體" w:hAnsi="微軟正黑體"/>
          <w:szCs w:val="24"/>
        </w:rPr>
        <w:t>3</w:t>
      </w:r>
      <w:r w:rsidRPr="00AB2153">
        <w:rPr>
          <w:rFonts w:ascii="微軟正黑體" w:eastAsia="微軟正黑體" w:hAnsi="微軟正黑體" w:hint="eastAsia"/>
          <w:szCs w:val="24"/>
        </w:rPr>
        <w:t>月還是10月停駛，我知道是</w:t>
      </w:r>
      <w:r w:rsidRPr="00AB2153">
        <w:rPr>
          <w:rFonts w:ascii="微軟正黑體" w:eastAsia="微軟正黑體" w:hAnsi="微軟正黑體"/>
          <w:szCs w:val="24"/>
        </w:rPr>
        <w:t>2007</w:t>
      </w:r>
      <w:r w:rsidRPr="00AB2153">
        <w:rPr>
          <w:rFonts w:ascii="微軟正黑體" w:eastAsia="微軟正黑體" w:hAnsi="微軟正黑體" w:hint="eastAsia"/>
          <w:szCs w:val="24"/>
        </w:rPr>
        <w:t>年，這就是新竹到內灣的鐵路就停駛，配合我們的六家高鐵線，因為他們在做，在我印象當中應該是</w:t>
      </w:r>
      <w:r w:rsidRPr="00AB2153">
        <w:rPr>
          <w:rFonts w:ascii="微軟正黑體" w:eastAsia="微軟正黑體" w:hAnsi="微軟正黑體"/>
          <w:szCs w:val="24"/>
        </w:rPr>
        <w:t>2011</w:t>
      </w:r>
      <w:r w:rsidRPr="00AB2153">
        <w:rPr>
          <w:rFonts w:ascii="微軟正黑體" w:eastAsia="微軟正黑體" w:hAnsi="微軟正黑體" w:hint="eastAsia"/>
          <w:szCs w:val="24"/>
        </w:rPr>
        <w:t>年完工，好像是</w:t>
      </w:r>
      <w:r w:rsidRPr="00AB2153">
        <w:rPr>
          <w:rFonts w:ascii="微軟正黑體" w:eastAsia="微軟正黑體" w:hAnsi="微軟正黑體"/>
          <w:szCs w:val="24"/>
        </w:rPr>
        <w:t>11</w:t>
      </w:r>
      <w:r w:rsidRPr="00AB2153">
        <w:rPr>
          <w:rFonts w:ascii="微軟正黑體" w:eastAsia="微軟正黑體" w:hAnsi="微軟正黑體" w:hint="eastAsia"/>
          <w:szCs w:val="24"/>
        </w:rPr>
        <w:t>月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曾吉賢：對，</w:t>
      </w:r>
      <w:r w:rsidRPr="00AB2153">
        <w:rPr>
          <w:rFonts w:ascii="微軟正黑體" w:eastAsia="微軟正黑體" w:hAnsi="微軟正黑體"/>
          <w:szCs w:val="24"/>
        </w:rPr>
        <w:t>7、</w:t>
      </w:r>
      <w:r w:rsidRPr="00AB2153">
        <w:rPr>
          <w:rFonts w:ascii="微軟正黑體" w:eastAsia="微軟正黑體" w:hAnsi="微軟正黑體" w:hint="eastAsia"/>
          <w:szCs w:val="24"/>
        </w:rPr>
        <w:t>8、1</w:t>
      </w:r>
      <w:r w:rsidRPr="00AB2153">
        <w:rPr>
          <w:rFonts w:ascii="微軟正黑體" w:eastAsia="微軟正黑體" w:hAnsi="微軟正黑體"/>
          <w:szCs w:val="24"/>
        </w:rPr>
        <w:t>0、</w:t>
      </w:r>
      <w:r w:rsidRPr="00AB2153">
        <w:rPr>
          <w:rFonts w:ascii="微軟正黑體" w:eastAsia="微軟正黑體" w:hAnsi="微軟正黑體" w:hint="eastAsia"/>
          <w:szCs w:val="24"/>
        </w:rPr>
        <w:t>11將近五年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劉興涼：對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/>
          <w:szCs w:val="24"/>
        </w:rPr>
        <w:t>曾吉賢：</w:t>
      </w:r>
      <w:r w:rsidRPr="00AB2153">
        <w:rPr>
          <w:rFonts w:ascii="微軟正黑體" w:eastAsia="微軟正黑體" w:hAnsi="微軟正黑體" w:hint="eastAsia"/>
          <w:szCs w:val="24"/>
        </w:rPr>
        <w:t>那我們那邊的民眾怎麼辦？就是會不會造成很大的不方便？停駛那幾年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/>
          <w:szCs w:val="24"/>
        </w:rPr>
        <w:t>劉興涼：</w:t>
      </w:r>
      <w:r w:rsidRPr="00AB2153">
        <w:rPr>
          <w:rFonts w:ascii="微軟正黑體" w:eastAsia="微軟正黑體" w:hAnsi="微軟正黑體" w:hint="eastAsia"/>
          <w:szCs w:val="24"/>
        </w:rPr>
        <w:t>就是在施工當中也是有一些鄉親在反映，因為要配合建設，當然也有人說，可以從竹東到新竹嗎？因為他施工當中這個我們是比較不清楚，因為那個鐵道的施工是配合我們鎮民以後要坐高鐵的需求，所以我也坐過，在新竹坐到我們竹中站，你在轉區間車，就是台鐵的區間到竹北，竹北再換車，換我們的高鐵到臺北洽公，或是往台中、南部，是有這樣的情形，那只是（多等）五分鐘，像我們在竹中下車很方便，等個五分鐘，新竹的車就來了，如果我們在竹中下車，我們在高鐵下來，在竹中下車要坐回竹東，那個時間就比較長，比較拉長，這個是他們在配合，那個是等的時間比較長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曾吉賢：他會配合往高鐵的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/>
          <w:szCs w:val="24"/>
        </w:rPr>
        <w:t>劉興涼：</w:t>
      </w:r>
      <w:r w:rsidRPr="00AB2153">
        <w:rPr>
          <w:rFonts w:ascii="微軟正黑體" w:eastAsia="微軟正黑體" w:hAnsi="微軟正黑體" w:hint="eastAsia"/>
          <w:szCs w:val="24"/>
        </w:rPr>
        <w:t>對，他的銜接，就是你在那邊幾點，他們區間車就來，等五分鐘，高鐵的車在竹北站，就是不會讓大家等的比較久。那下來的話，你做區間車到新竹，在竹中下車，往竹東的一個鐘頭只有一班。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/>
          <w:szCs w:val="24"/>
        </w:rPr>
        <w:t>曾吉賢：</w:t>
      </w:r>
      <w:r w:rsidRPr="00AB2153">
        <w:rPr>
          <w:rFonts w:ascii="微軟正黑體" w:eastAsia="微軟正黑體" w:hAnsi="微軟正黑體" w:hint="eastAsia"/>
          <w:szCs w:val="24"/>
        </w:rPr>
        <w:t>不過如果未來像代表講的這種有點像捷運化的車站多了，事實上他就要配合整個車站的設置，可能班次就要增加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AB2153">
        <w:rPr>
          <w:rFonts w:ascii="微軟正黑體" w:eastAsia="微軟正黑體" w:hAnsi="微軟正黑體" w:hint="eastAsia"/>
          <w:szCs w:val="24"/>
        </w:rPr>
        <w:t>劉興涼：如果有人，之前沒疫情的時候，車廂比較多人，現在星期一到星期五是</w:t>
      </w:r>
      <w:r w:rsidRPr="00AB2153">
        <w:rPr>
          <w:rFonts w:ascii="微軟正黑體" w:eastAsia="微軟正黑體" w:hAnsi="微軟正黑體" w:hint="eastAsia"/>
          <w:szCs w:val="24"/>
        </w:rPr>
        <w:lastRenderedPageBreak/>
        <w:t>兩節車廂，疫情後很少人坐，禮拜六、禮拜天就會多掛兩節車廂，就變四節，那四節的時候沒疫情是滿的，是客滿的，禮拜六、禮拜天。平常因為疫情，我們在看的時候，就比較少了，真的各種交通工具都會受到影響</w:t>
      </w:r>
    </w:p>
    <w:p w:rsidR="00135A22" w:rsidRPr="00AB2153" w:rsidRDefault="00135A22" w:rsidP="00AB2153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BC4E74" w:rsidRPr="00AB2153" w:rsidRDefault="00BC4E74" w:rsidP="00AB2153">
      <w:pPr>
        <w:snapToGrid w:val="0"/>
      </w:pPr>
      <w:bookmarkStart w:id="0" w:name="_GoBack"/>
      <w:bookmarkEnd w:id="0"/>
    </w:p>
    <w:sectPr w:rsidR="00BC4E74" w:rsidRPr="00AB2153" w:rsidSect="00315A0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153" w:rsidRDefault="00AB2153" w:rsidP="00AB2153">
      <w:r>
        <w:separator/>
      </w:r>
    </w:p>
  </w:endnote>
  <w:endnote w:type="continuationSeparator" w:id="1">
    <w:p w:rsidR="00AB2153" w:rsidRDefault="00AB2153" w:rsidP="00AB21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153" w:rsidRDefault="00AB2153" w:rsidP="00AB2153">
      <w:r>
        <w:separator/>
      </w:r>
    </w:p>
  </w:footnote>
  <w:footnote w:type="continuationSeparator" w:id="1">
    <w:p w:rsidR="00AB2153" w:rsidRDefault="00AB2153" w:rsidP="00AB21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00B1"/>
    <w:rsid w:val="00104F22"/>
    <w:rsid w:val="00135A22"/>
    <w:rsid w:val="00226A71"/>
    <w:rsid w:val="00737EE8"/>
    <w:rsid w:val="00AB2153"/>
    <w:rsid w:val="00BC4E74"/>
    <w:rsid w:val="00E900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A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B21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AB2153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AB21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AB2153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4</cp:revision>
  <dcterms:created xsi:type="dcterms:W3CDTF">2022-11-16T03:48:00Z</dcterms:created>
  <dcterms:modified xsi:type="dcterms:W3CDTF">2022-11-21T03:54:00Z</dcterms:modified>
</cp:coreProperties>
</file>